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7E" w:rsidRPr="00C8317E" w:rsidRDefault="00C8317E" w:rsidP="00C8317E">
      <w:pPr>
        <w:jc w:val="center"/>
        <w:rPr>
          <w:sz w:val="28"/>
          <w:szCs w:val="28"/>
        </w:rPr>
      </w:pPr>
      <w:r w:rsidRPr="00C8317E">
        <w:rPr>
          <w:sz w:val="28"/>
          <w:szCs w:val="28"/>
        </w:rPr>
        <w:t>Tiered</w:t>
      </w:r>
      <w:r>
        <w:rPr>
          <w:sz w:val="28"/>
          <w:szCs w:val="28"/>
        </w:rPr>
        <w:t xml:space="preserve"> Cakes</w:t>
      </w:r>
    </w:p>
    <w:tbl>
      <w:tblPr>
        <w:tblStyle w:val="TableGrid"/>
        <w:tblpPr w:leftFromText="180" w:rightFromText="180" w:vertAnchor="page" w:horzAnchor="margin" w:tblpY="2731"/>
        <w:tblW w:w="0" w:type="auto"/>
        <w:tblLook w:val="04A0"/>
      </w:tblPr>
      <w:tblGrid>
        <w:gridCol w:w="1596"/>
        <w:gridCol w:w="1596"/>
        <w:gridCol w:w="1596"/>
        <w:gridCol w:w="1596"/>
        <w:gridCol w:w="1824"/>
        <w:gridCol w:w="1368"/>
      </w:tblGrid>
      <w:tr w:rsidR="00C8317E" w:rsidRPr="00AC2941" w:rsidTr="00C8317E">
        <w:tc>
          <w:tcPr>
            <w:tcW w:w="1596" w:type="dxa"/>
          </w:tcPr>
          <w:p w:rsidR="00C8317E" w:rsidRPr="00AC2941" w:rsidRDefault="00C8317E" w:rsidP="00C8317E">
            <w:pPr>
              <w:rPr>
                <w:sz w:val="24"/>
                <w:szCs w:val="24"/>
              </w:rPr>
            </w:pPr>
            <w:r w:rsidRPr="00AC2941">
              <w:rPr>
                <w:sz w:val="24"/>
                <w:szCs w:val="24"/>
              </w:rPr>
              <w:t>25</w:t>
            </w:r>
          </w:p>
        </w:tc>
        <w:tc>
          <w:tcPr>
            <w:tcW w:w="1596" w:type="dxa"/>
          </w:tcPr>
          <w:p w:rsidR="00C8317E" w:rsidRPr="00AC2941" w:rsidRDefault="00C8317E" w:rsidP="00C8317E">
            <w:pPr>
              <w:rPr>
                <w:sz w:val="24"/>
                <w:szCs w:val="24"/>
              </w:rPr>
            </w:pPr>
            <w:r w:rsidRPr="00AC2941">
              <w:rPr>
                <w:sz w:val="24"/>
                <w:szCs w:val="24"/>
              </w:rPr>
              <w:t>5 lb.</w:t>
            </w:r>
          </w:p>
        </w:tc>
        <w:tc>
          <w:tcPr>
            <w:tcW w:w="1596" w:type="dxa"/>
          </w:tcPr>
          <w:p w:rsidR="00C8317E" w:rsidRPr="00AC2941" w:rsidRDefault="00C8317E" w:rsidP="00C8317E">
            <w:pPr>
              <w:rPr>
                <w:sz w:val="24"/>
                <w:szCs w:val="24"/>
              </w:rPr>
            </w:pPr>
            <w:r w:rsidRPr="00AC2941">
              <w:rPr>
                <w:sz w:val="24"/>
                <w:szCs w:val="24"/>
              </w:rPr>
              <w:t>2</w:t>
            </w:r>
          </w:p>
        </w:tc>
        <w:tc>
          <w:tcPr>
            <w:tcW w:w="1596" w:type="dxa"/>
          </w:tcPr>
          <w:p w:rsidR="00C8317E" w:rsidRPr="00AC2941" w:rsidRDefault="00C8317E" w:rsidP="00C8317E">
            <w:pPr>
              <w:rPr>
                <w:sz w:val="24"/>
                <w:szCs w:val="24"/>
              </w:rPr>
            </w:pPr>
            <w:r w:rsidRPr="00AC2941">
              <w:rPr>
                <w:sz w:val="24"/>
                <w:szCs w:val="24"/>
              </w:rPr>
              <w:t>0</w:t>
            </w:r>
          </w:p>
        </w:tc>
        <w:tc>
          <w:tcPr>
            <w:tcW w:w="1824" w:type="dxa"/>
          </w:tcPr>
          <w:p w:rsidR="00C8317E" w:rsidRPr="00AC2941" w:rsidRDefault="00C8317E" w:rsidP="00C8317E">
            <w:pPr>
              <w:rPr>
                <w:sz w:val="24"/>
                <w:szCs w:val="24"/>
              </w:rPr>
            </w:pPr>
            <w:r w:rsidRPr="00AC2941">
              <w:rPr>
                <w:sz w:val="24"/>
                <w:szCs w:val="24"/>
              </w:rPr>
              <w:t>9"-6"</w:t>
            </w:r>
          </w:p>
        </w:tc>
        <w:tc>
          <w:tcPr>
            <w:tcW w:w="1368" w:type="dxa"/>
          </w:tcPr>
          <w:p w:rsidR="00C8317E" w:rsidRPr="00AC2941" w:rsidRDefault="00C8317E" w:rsidP="00C8317E">
            <w:pPr>
              <w:rPr>
                <w:sz w:val="24"/>
                <w:szCs w:val="24"/>
              </w:rPr>
            </w:pPr>
            <w:r w:rsidRPr="00AC2941">
              <w:rPr>
                <w:sz w:val="24"/>
                <w:szCs w:val="24"/>
              </w:rPr>
              <w:t>75.00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50</w:t>
            </w:r>
          </w:p>
        </w:tc>
        <w:tc>
          <w:tcPr>
            <w:tcW w:w="1596" w:type="dxa"/>
          </w:tcPr>
          <w:p w:rsidR="00C8317E" w:rsidRPr="00AC2941" w:rsidRDefault="00C8317E" w:rsidP="00C8317E">
            <w:pPr>
              <w:rPr>
                <w:sz w:val="24"/>
                <w:szCs w:val="24"/>
              </w:rPr>
            </w:pPr>
            <w:r w:rsidRPr="00AC2941">
              <w:rPr>
                <w:sz w:val="24"/>
                <w:szCs w:val="24"/>
              </w:rPr>
              <w:t>10 lb.</w:t>
            </w:r>
          </w:p>
        </w:tc>
        <w:tc>
          <w:tcPr>
            <w:tcW w:w="1596" w:type="dxa"/>
          </w:tcPr>
          <w:p w:rsidR="00C8317E" w:rsidRPr="00AC2941" w:rsidRDefault="00C8317E" w:rsidP="00C8317E">
            <w:pPr>
              <w:rPr>
                <w:sz w:val="24"/>
                <w:szCs w:val="24"/>
              </w:rPr>
            </w:pPr>
            <w:r w:rsidRPr="00AC2941">
              <w:rPr>
                <w:sz w:val="24"/>
                <w:szCs w:val="24"/>
              </w:rPr>
              <w:t>2</w:t>
            </w:r>
          </w:p>
        </w:tc>
        <w:tc>
          <w:tcPr>
            <w:tcW w:w="1596" w:type="dxa"/>
          </w:tcPr>
          <w:p w:rsidR="00C8317E" w:rsidRPr="00AC2941" w:rsidRDefault="00C8317E" w:rsidP="00C8317E">
            <w:pPr>
              <w:rPr>
                <w:sz w:val="24"/>
                <w:szCs w:val="24"/>
              </w:rPr>
            </w:pPr>
            <w:r w:rsidRPr="00AC2941">
              <w:rPr>
                <w:sz w:val="24"/>
                <w:szCs w:val="24"/>
              </w:rPr>
              <w:t>1</w:t>
            </w:r>
          </w:p>
        </w:tc>
        <w:tc>
          <w:tcPr>
            <w:tcW w:w="1824" w:type="dxa"/>
          </w:tcPr>
          <w:p w:rsidR="00C8317E" w:rsidRPr="00AC2941" w:rsidRDefault="00C8317E" w:rsidP="00C8317E">
            <w:pPr>
              <w:rPr>
                <w:sz w:val="24"/>
                <w:szCs w:val="24"/>
              </w:rPr>
            </w:pPr>
            <w:r w:rsidRPr="00AC2941">
              <w:rPr>
                <w:sz w:val="24"/>
                <w:szCs w:val="24"/>
              </w:rPr>
              <w:t>12"-8"</w:t>
            </w:r>
          </w:p>
        </w:tc>
        <w:tc>
          <w:tcPr>
            <w:tcW w:w="1368" w:type="dxa"/>
          </w:tcPr>
          <w:p w:rsidR="00C8317E" w:rsidRPr="00AC2941" w:rsidRDefault="00C8317E" w:rsidP="00C8317E">
            <w:pPr>
              <w:rPr>
                <w:sz w:val="24"/>
                <w:szCs w:val="24"/>
              </w:rPr>
            </w:pPr>
            <w:r w:rsidRPr="00AC2941">
              <w:rPr>
                <w:sz w:val="24"/>
                <w:szCs w:val="24"/>
              </w:rPr>
              <w:t>145.00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75</w:t>
            </w:r>
          </w:p>
        </w:tc>
        <w:tc>
          <w:tcPr>
            <w:tcW w:w="1596" w:type="dxa"/>
          </w:tcPr>
          <w:p w:rsidR="00C8317E" w:rsidRPr="00AC2941" w:rsidRDefault="00C8317E" w:rsidP="00C8317E">
            <w:pPr>
              <w:rPr>
                <w:sz w:val="24"/>
                <w:szCs w:val="24"/>
              </w:rPr>
            </w:pPr>
            <w:r w:rsidRPr="00AC2941">
              <w:rPr>
                <w:sz w:val="24"/>
                <w:szCs w:val="24"/>
              </w:rPr>
              <w:t>15 lb.</w:t>
            </w:r>
          </w:p>
        </w:tc>
        <w:tc>
          <w:tcPr>
            <w:tcW w:w="1596" w:type="dxa"/>
          </w:tcPr>
          <w:p w:rsidR="00C8317E" w:rsidRPr="00AC2941" w:rsidRDefault="00C8317E" w:rsidP="00C8317E">
            <w:pPr>
              <w:rPr>
                <w:sz w:val="24"/>
                <w:szCs w:val="24"/>
              </w:rPr>
            </w:pPr>
            <w:r w:rsidRPr="00AC2941">
              <w:rPr>
                <w:sz w:val="24"/>
                <w:szCs w:val="24"/>
              </w:rPr>
              <w:t>3</w:t>
            </w:r>
          </w:p>
        </w:tc>
        <w:tc>
          <w:tcPr>
            <w:tcW w:w="1596" w:type="dxa"/>
          </w:tcPr>
          <w:p w:rsidR="00C8317E" w:rsidRPr="00AC2941" w:rsidRDefault="00C8317E" w:rsidP="00C8317E">
            <w:pPr>
              <w:rPr>
                <w:sz w:val="24"/>
                <w:szCs w:val="24"/>
              </w:rPr>
            </w:pPr>
            <w:r w:rsidRPr="00AC2941">
              <w:rPr>
                <w:sz w:val="24"/>
                <w:szCs w:val="24"/>
              </w:rPr>
              <w:t>1</w:t>
            </w:r>
          </w:p>
        </w:tc>
        <w:tc>
          <w:tcPr>
            <w:tcW w:w="1824" w:type="dxa"/>
          </w:tcPr>
          <w:p w:rsidR="00C8317E" w:rsidRPr="00AC2941" w:rsidRDefault="00C8317E" w:rsidP="00C8317E">
            <w:pPr>
              <w:rPr>
                <w:sz w:val="24"/>
                <w:szCs w:val="24"/>
              </w:rPr>
            </w:pPr>
            <w:r w:rsidRPr="00AC2941">
              <w:rPr>
                <w:sz w:val="24"/>
                <w:szCs w:val="24"/>
              </w:rPr>
              <w:t>12"-9"-6"</w:t>
            </w:r>
          </w:p>
        </w:tc>
        <w:tc>
          <w:tcPr>
            <w:tcW w:w="1368" w:type="dxa"/>
          </w:tcPr>
          <w:p w:rsidR="00C8317E" w:rsidRPr="00AC2941" w:rsidRDefault="00C8317E" w:rsidP="00C8317E">
            <w:pPr>
              <w:rPr>
                <w:sz w:val="24"/>
                <w:szCs w:val="24"/>
              </w:rPr>
            </w:pPr>
            <w:r w:rsidRPr="00AC2941">
              <w:rPr>
                <w:sz w:val="24"/>
                <w:szCs w:val="24"/>
              </w:rPr>
              <w:t>190.00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100</w:t>
            </w:r>
          </w:p>
        </w:tc>
        <w:tc>
          <w:tcPr>
            <w:tcW w:w="1596" w:type="dxa"/>
          </w:tcPr>
          <w:p w:rsidR="00C8317E" w:rsidRPr="00AC2941" w:rsidRDefault="00C8317E" w:rsidP="00C8317E">
            <w:pPr>
              <w:rPr>
                <w:sz w:val="24"/>
                <w:szCs w:val="24"/>
              </w:rPr>
            </w:pPr>
            <w:r w:rsidRPr="00AC2941">
              <w:rPr>
                <w:sz w:val="24"/>
                <w:szCs w:val="24"/>
              </w:rPr>
              <w:t>20 lb.</w:t>
            </w:r>
          </w:p>
        </w:tc>
        <w:tc>
          <w:tcPr>
            <w:tcW w:w="1596" w:type="dxa"/>
          </w:tcPr>
          <w:p w:rsidR="00C8317E" w:rsidRPr="00AC2941" w:rsidRDefault="00C8317E" w:rsidP="00C8317E">
            <w:pPr>
              <w:rPr>
                <w:sz w:val="24"/>
                <w:szCs w:val="24"/>
              </w:rPr>
            </w:pPr>
            <w:r w:rsidRPr="00AC2941">
              <w:rPr>
                <w:sz w:val="24"/>
                <w:szCs w:val="24"/>
              </w:rPr>
              <w:t>3</w:t>
            </w:r>
          </w:p>
        </w:tc>
        <w:tc>
          <w:tcPr>
            <w:tcW w:w="1596" w:type="dxa"/>
          </w:tcPr>
          <w:p w:rsidR="00C8317E" w:rsidRPr="00AC2941" w:rsidRDefault="00C8317E" w:rsidP="00C8317E">
            <w:pPr>
              <w:rPr>
                <w:sz w:val="24"/>
                <w:szCs w:val="24"/>
              </w:rPr>
            </w:pPr>
            <w:r w:rsidRPr="00AC2941">
              <w:rPr>
                <w:sz w:val="24"/>
                <w:szCs w:val="24"/>
              </w:rPr>
              <w:t>2</w:t>
            </w:r>
          </w:p>
        </w:tc>
        <w:tc>
          <w:tcPr>
            <w:tcW w:w="1824" w:type="dxa"/>
          </w:tcPr>
          <w:p w:rsidR="00C8317E" w:rsidRPr="00AC2941" w:rsidRDefault="00C8317E" w:rsidP="00C8317E">
            <w:pPr>
              <w:rPr>
                <w:sz w:val="24"/>
                <w:szCs w:val="24"/>
              </w:rPr>
            </w:pPr>
            <w:r w:rsidRPr="00AC2941">
              <w:rPr>
                <w:sz w:val="24"/>
                <w:szCs w:val="24"/>
              </w:rPr>
              <w:t>14"-10"-6"</w:t>
            </w:r>
          </w:p>
        </w:tc>
        <w:tc>
          <w:tcPr>
            <w:tcW w:w="1368" w:type="dxa"/>
          </w:tcPr>
          <w:p w:rsidR="00C8317E" w:rsidRPr="00AC2941" w:rsidRDefault="00C8317E" w:rsidP="00C8317E">
            <w:pPr>
              <w:rPr>
                <w:sz w:val="24"/>
                <w:szCs w:val="24"/>
              </w:rPr>
            </w:pPr>
            <w:r w:rsidRPr="00AC2941">
              <w:rPr>
                <w:sz w:val="24"/>
                <w:szCs w:val="24"/>
              </w:rPr>
              <w:t>260.00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125</w:t>
            </w:r>
          </w:p>
        </w:tc>
        <w:tc>
          <w:tcPr>
            <w:tcW w:w="1596" w:type="dxa"/>
          </w:tcPr>
          <w:p w:rsidR="00C8317E" w:rsidRPr="00AC2941" w:rsidRDefault="00C8317E" w:rsidP="00C8317E">
            <w:pPr>
              <w:rPr>
                <w:sz w:val="24"/>
                <w:szCs w:val="24"/>
              </w:rPr>
            </w:pPr>
            <w:r w:rsidRPr="00AC2941">
              <w:rPr>
                <w:sz w:val="24"/>
                <w:szCs w:val="24"/>
              </w:rPr>
              <w:t>25 lb.</w:t>
            </w:r>
          </w:p>
        </w:tc>
        <w:tc>
          <w:tcPr>
            <w:tcW w:w="1596" w:type="dxa"/>
          </w:tcPr>
          <w:p w:rsidR="00C8317E" w:rsidRPr="00AC2941" w:rsidRDefault="00C8317E" w:rsidP="00C8317E">
            <w:pPr>
              <w:rPr>
                <w:sz w:val="24"/>
                <w:szCs w:val="24"/>
              </w:rPr>
            </w:pPr>
            <w:r w:rsidRPr="00AC2941">
              <w:rPr>
                <w:sz w:val="24"/>
                <w:szCs w:val="24"/>
              </w:rPr>
              <w:t>3</w:t>
            </w:r>
          </w:p>
        </w:tc>
        <w:tc>
          <w:tcPr>
            <w:tcW w:w="1596" w:type="dxa"/>
          </w:tcPr>
          <w:p w:rsidR="00C8317E" w:rsidRPr="00AC2941" w:rsidRDefault="00C8317E" w:rsidP="00C8317E">
            <w:pPr>
              <w:rPr>
                <w:sz w:val="24"/>
                <w:szCs w:val="24"/>
              </w:rPr>
            </w:pPr>
            <w:r w:rsidRPr="00AC2941">
              <w:rPr>
                <w:sz w:val="24"/>
                <w:szCs w:val="24"/>
              </w:rPr>
              <w:t>2</w:t>
            </w:r>
          </w:p>
        </w:tc>
        <w:tc>
          <w:tcPr>
            <w:tcW w:w="1824" w:type="dxa"/>
          </w:tcPr>
          <w:p w:rsidR="00C8317E" w:rsidRPr="00AC2941" w:rsidRDefault="00C8317E" w:rsidP="00C8317E">
            <w:pPr>
              <w:rPr>
                <w:sz w:val="24"/>
                <w:szCs w:val="24"/>
              </w:rPr>
            </w:pPr>
            <w:r w:rsidRPr="00AC2941">
              <w:rPr>
                <w:sz w:val="24"/>
                <w:szCs w:val="24"/>
              </w:rPr>
              <w:t>16"-10"-6"</w:t>
            </w:r>
          </w:p>
        </w:tc>
        <w:tc>
          <w:tcPr>
            <w:tcW w:w="1368" w:type="dxa"/>
          </w:tcPr>
          <w:p w:rsidR="00C8317E" w:rsidRPr="00AC2941" w:rsidRDefault="00C8317E" w:rsidP="00C8317E">
            <w:pPr>
              <w:rPr>
                <w:sz w:val="24"/>
                <w:szCs w:val="24"/>
              </w:rPr>
            </w:pPr>
            <w:r w:rsidRPr="00AC2941">
              <w:rPr>
                <w:sz w:val="24"/>
                <w:szCs w:val="24"/>
              </w:rPr>
              <w:t>320.00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150</w:t>
            </w:r>
          </w:p>
        </w:tc>
        <w:tc>
          <w:tcPr>
            <w:tcW w:w="1596" w:type="dxa"/>
          </w:tcPr>
          <w:p w:rsidR="00C8317E" w:rsidRPr="00AC2941" w:rsidRDefault="00C8317E" w:rsidP="00C8317E">
            <w:pPr>
              <w:rPr>
                <w:sz w:val="24"/>
                <w:szCs w:val="24"/>
              </w:rPr>
            </w:pPr>
            <w:r w:rsidRPr="00AC2941">
              <w:rPr>
                <w:sz w:val="24"/>
                <w:szCs w:val="24"/>
              </w:rPr>
              <w:t>30 lb.</w:t>
            </w:r>
          </w:p>
        </w:tc>
        <w:tc>
          <w:tcPr>
            <w:tcW w:w="1596" w:type="dxa"/>
          </w:tcPr>
          <w:p w:rsidR="00C8317E" w:rsidRPr="00AC2941" w:rsidRDefault="00C8317E" w:rsidP="00C8317E">
            <w:pPr>
              <w:rPr>
                <w:sz w:val="24"/>
                <w:szCs w:val="24"/>
              </w:rPr>
            </w:pPr>
            <w:r w:rsidRPr="00AC2941">
              <w:rPr>
                <w:sz w:val="24"/>
                <w:szCs w:val="24"/>
              </w:rPr>
              <w:t>3</w:t>
            </w:r>
          </w:p>
        </w:tc>
        <w:tc>
          <w:tcPr>
            <w:tcW w:w="1596" w:type="dxa"/>
          </w:tcPr>
          <w:p w:rsidR="00C8317E" w:rsidRPr="00AC2941" w:rsidRDefault="00C8317E" w:rsidP="00C8317E">
            <w:pPr>
              <w:rPr>
                <w:sz w:val="24"/>
                <w:szCs w:val="24"/>
              </w:rPr>
            </w:pPr>
            <w:r w:rsidRPr="00AC2941">
              <w:rPr>
                <w:sz w:val="24"/>
                <w:szCs w:val="24"/>
              </w:rPr>
              <w:t>2</w:t>
            </w:r>
          </w:p>
        </w:tc>
        <w:tc>
          <w:tcPr>
            <w:tcW w:w="1824" w:type="dxa"/>
          </w:tcPr>
          <w:p w:rsidR="00C8317E" w:rsidRPr="00AC2941" w:rsidRDefault="00C8317E" w:rsidP="00C8317E">
            <w:pPr>
              <w:rPr>
                <w:sz w:val="24"/>
                <w:szCs w:val="24"/>
              </w:rPr>
            </w:pPr>
            <w:r w:rsidRPr="00AC2941">
              <w:rPr>
                <w:sz w:val="24"/>
                <w:szCs w:val="24"/>
              </w:rPr>
              <w:t>16"-10"-6"</w:t>
            </w:r>
          </w:p>
        </w:tc>
        <w:tc>
          <w:tcPr>
            <w:tcW w:w="1368" w:type="dxa"/>
          </w:tcPr>
          <w:p w:rsidR="00C8317E" w:rsidRPr="00AC2941" w:rsidRDefault="00C8317E" w:rsidP="00C8317E">
            <w:pPr>
              <w:rPr>
                <w:sz w:val="24"/>
                <w:szCs w:val="24"/>
              </w:rPr>
            </w:pPr>
            <w:r w:rsidRPr="00AC2941">
              <w:rPr>
                <w:sz w:val="24"/>
                <w:szCs w:val="24"/>
              </w:rPr>
              <w:t>380.00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175</w:t>
            </w:r>
          </w:p>
        </w:tc>
        <w:tc>
          <w:tcPr>
            <w:tcW w:w="1596" w:type="dxa"/>
          </w:tcPr>
          <w:p w:rsidR="00C8317E" w:rsidRPr="00AC2941" w:rsidRDefault="00C8317E" w:rsidP="00C8317E">
            <w:pPr>
              <w:rPr>
                <w:sz w:val="24"/>
                <w:szCs w:val="24"/>
              </w:rPr>
            </w:pPr>
            <w:r w:rsidRPr="00AC2941">
              <w:rPr>
                <w:sz w:val="24"/>
                <w:szCs w:val="24"/>
              </w:rPr>
              <w:t>35 lb.</w:t>
            </w:r>
          </w:p>
        </w:tc>
        <w:tc>
          <w:tcPr>
            <w:tcW w:w="1596" w:type="dxa"/>
          </w:tcPr>
          <w:p w:rsidR="00C8317E" w:rsidRPr="00AC2941" w:rsidRDefault="00C8317E" w:rsidP="00C8317E">
            <w:pPr>
              <w:rPr>
                <w:sz w:val="24"/>
                <w:szCs w:val="24"/>
              </w:rPr>
            </w:pPr>
            <w:r w:rsidRPr="00AC2941">
              <w:rPr>
                <w:sz w:val="24"/>
                <w:szCs w:val="24"/>
              </w:rPr>
              <w:t>4</w:t>
            </w:r>
          </w:p>
        </w:tc>
        <w:tc>
          <w:tcPr>
            <w:tcW w:w="1596" w:type="dxa"/>
          </w:tcPr>
          <w:p w:rsidR="00C8317E" w:rsidRPr="00AC2941" w:rsidRDefault="00C8317E" w:rsidP="00C8317E">
            <w:pPr>
              <w:rPr>
                <w:sz w:val="24"/>
                <w:szCs w:val="24"/>
              </w:rPr>
            </w:pPr>
            <w:r w:rsidRPr="00AC2941">
              <w:rPr>
                <w:sz w:val="24"/>
                <w:szCs w:val="24"/>
              </w:rPr>
              <w:t>2</w:t>
            </w:r>
          </w:p>
        </w:tc>
        <w:tc>
          <w:tcPr>
            <w:tcW w:w="1824" w:type="dxa"/>
          </w:tcPr>
          <w:p w:rsidR="00C8317E" w:rsidRPr="00AC2941" w:rsidRDefault="00C8317E" w:rsidP="00C8317E">
            <w:pPr>
              <w:rPr>
                <w:sz w:val="24"/>
                <w:szCs w:val="24"/>
              </w:rPr>
            </w:pPr>
            <w:r w:rsidRPr="00AC2941">
              <w:rPr>
                <w:sz w:val="24"/>
                <w:szCs w:val="24"/>
              </w:rPr>
              <w:t>16"-12"-9"-6"</w:t>
            </w:r>
          </w:p>
        </w:tc>
        <w:tc>
          <w:tcPr>
            <w:tcW w:w="1368" w:type="dxa"/>
          </w:tcPr>
          <w:p w:rsidR="00C8317E" w:rsidRPr="00AC2941" w:rsidRDefault="00C8317E" w:rsidP="00C8317E">
            <w:pPr>
              <w:rPr>
                <w:sz w:val="24"/>
                <w:szCs w:val="24"/>
              </w:rPr>
            </w:pPr>
            <w:r w:rsidRPr="00AC2941">
              <w:rPr>
                <w:sz w:val="24"/>
                <w:szCs w:val="24"/>
              </w:rPr>
              <w:t>450.00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200</w:t>
            </w:r>
          </w:p>
        </w:tc>
        <w:tc>
          <w:tcPr>
            <w:tcW w:w="1596" w:type="dxa"/>
          </w:tcPr>
          <w:p w:rsidR="00C8317E" w:rsidRPr="00AC2941" w:rsidRDefault="00C8317E" w:rsidP="00C8317E">
            <w:pPr>
              <w:rPr>
                <w:sz w:val="24"/>
                <w:szCs w:val="24"/>
              </w:rPr>
            </w:pPr>
            <w:r w:rsidRPr="00AC2941">
              <w:rPr>
                <w:sz w:val="24"/>
                <w:szCs w:val="24"/>
              </w:rPr>
              <w:t>40 lb.</w:t>
            </w:r>
          </w:p>
        </w:tc>
        <w:tc>
          <w:tcPr>
            <w:tcW w:w="1596" w:type="dxa"/>
          </w:tcPr>
          <w:p w:rsidR="00C8317E" w:rsidRPr="00AC2941" w:rsidRDefault="00C8317E" w:rsidP="00C8317E">
            <w:pPr>
              <w:rPr>
                <w:sz w:val="24"/>
                <w:szCs w:val="24"/>
              </w:rPr>
            </w:pPr>
            <w:r w:rsidRPr="00AC2941">
              <w:rPr>
                <w:sz w:val="24"/>
                <w:szCs w:val="24"/>
              </w:rPr>
              <w:t>4</w:t>
            </w:r>
          </w:p>
        </w:tc>
        <w:tc>
          <w:tcPr>
            <w:tcW w:w="1596" w:type="dxa"/>
          </w:tcPr>
          <w:p w:rsidR="00C8317E" w:rsidRPr="00AC2941" w:rsidRDefault="00C8317E" w:rsidP="00C8317E">
            <w:pPr>
              <w:rPr>
                <w:sz w:val="24"/>
                <w:szCs w:val="24"/>
              </w:rPr>
            </w:pPr>
            <w:r w:rsidRPr="00AC2941">
              <w:rPr>
                <w:sz w:val="24"/>
                <w:szCs w:val="24"/>
              </w:rPr>
              <w:t>2</w:t>
            </w:r>
          </w:p>
        </w:tc>
        <w:tc>
          <w:tcPr>
            <w:tcW w:w="1824" w:type="dxa"/>
          </w:tcPr>
          <w:p w:rsidR="00C8317E" w:rsidRPr="00AC2941" w:rsidRDefault="00C8317E" w:rsidP="00C8317E">
            <w:pPr>
              <w:rPr>
                <w:sz w:val="24"/>
                <w:szCs w:val="24"/>
              </w:rPr>
            </w:pPr>
            <w:r w:rsidRPr="00AC2941">
              <w:rPr>
                <w:sz w:val="24"/>
                <w:szCs w:val="24"/>
              </w:rPr>
              <w:t>16"-14"-10"-6"</w:t>
            </w:r>
          </w:p>
        </w:tc>
        <w:tc>
          <w:tcPr>
            <w:tcW w:w="1368" w:type="dxa"/>
          </w:tcPr>
          <w:p w:rsidR="00C8317E" w:rsidRPr="00AC2941" w:rsidRDefault="00C8317E" w:rsidP="00C8317E">
            <w:pPr>
              <w:rPr>
                <w:sz w:val="24"/>
                <w:szCs w:val="24"/>
              </w:rPr>
            </w:pPr>
            <w:r w:rsidRPr="00AC2941">
              <w:rPr>
                <w:sz w:val="24"/>
                <w:szCs w:val="24"/>
              </w:rPr>
              <w:t>510.00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225</w:t>
            </w:r>
          </w:p>
        </w:tc>
        <w:tc>
          <w:tcPr>
            <w:tcW w:w="1596" w:type="dxa"/>
          </w:tcPr>
          <w:p w:rsidR="00C8317E" w:rsidRPr="00AC2941" w:rsidRDefault="00C8317E" w:rsidP="00C8317E">
            <w:pPr>
              <w:rPr>
                <w:sz w:val="24"/>
                <w:szCs w:val="24"/>
              </w:rPr>
            </w:pPr>
            <w:r w:rsidRPr="00AC2941">
              <w:rPr>
                <w:sz w:val="24"/>
                <w:szCs w:val="24"/>
              </w:rPr>
              <w:t>45 lb.</w:t>
            </w:r>
          </w:p>
        </w:tc>
        <w:tc>
          <w:tcPr>
            <w:tcW w:w="1596" w:type="dxa"/>
          </w:tcPr>
          <w:p w:rsidR="00C8317E" w:rsidRPr="00AC2941" w:rsidRDefault="00C8317E" w:rsidP="00C8317E">
            <w:pPr>
              <w:rPr>
                <w:sz w:val="24"/>
                <w:szCs w:val="24"/>
              </w:rPr>
            </w:pPr>
            <w:r w:rsidRPr="00AC2941">
              <w:rPr>
                <w:sz w:val="24"/>
                <w:szCs w:val="24"/>
              </w:rPr>
              <w:t>4</w:t>
            </w:r>
          </w:p>
        </w:tc>
        <w:tc>
          <w:tcPr>
            <w:tcW w:w="1596" w:type="dxa"/>
          </w:tcPr>
          <w:p w:rsidR="00C8317E" w:rsidRPr="00AC2941" w:rsidRDefault="00C8317E" w:rsidP="00C8317E">
            <w:pPr>
              <w:rPr>
                <w:sz w:val="24"/>
                <w:szCs w:val="24"/>
              </w:rPr>
            </w:pPr>
          </w:p>
        </w:tc>
        <w:tc>
          <w:tcPr>
            <w:tcW w:w="1824" w:type="dxa"/>
          </w:tcPr>
          <w:p w:rsidR="00C8317E" w:rsidRPr="00AC2941" w:rsidRDefault="00C8317E" w:rsidP="00C8317E">
            <w:pPr>
              <w:rPr>
                <w:sz w:val="24"/>
                <w:szCs w:val="24"/>
              </w:rPr>
            </w:pPr>
          </w:p>
        </w:tc>
        <w:tc>
          <w:tcPr>
            <w:tcW w:w="1368" w:type="dxa"/>
          </w:tcPr>
          <w:p w:rsidR="00C8317E" w:rsidRPr="00AC2941" w:rsidRDefault="00C8317E" w:rsidP="00C8317E">
            <w:pPr>
              <w:rPr>
                <w:sz w:val="24"/>
                <w:szCs w:val="24"/>
              </w:rPr>
            </w:pPr>
            <w:r w:rsidRPr="00AC2941">
              <w:rPr>
                <w:sz w:val="24"/>
                <w:szCs w:val="24"/>
              </w:rPr>
              <w:t>560.00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250</w:t>
            </w:r>
          </w:p>
        </w:tc>
        <w:tc>
          <w:tcPr>
            <w:tcW w:w="1596" w:type="dxa"/>
          </w:tcPr>
          <w:p w:rsidR="00C8317E" w:rsidRPr="00AC2941" w:rsidRDefault="00C8317E" w:rsidP="00C8317E">
            <w:pPr>
              <w:rPr>
                <w:sz w:val="24"/>
                <w:szCs w:val="24"/>
              </w:rPr>
            </w:pPr>
            <w:r w:rsidRPr="00AC2941">
              <w:rPr>
                <w:sz w:val="24"/>
                <w:szCs w:val="24"/>
              </w:rPr>
              <w:t>50 lb.</w:t>
            </w:r>
          </w:p>
        </w:tc>
        <w:tc>
          <w:tcPr>
            <w:tcW w:w="1596" w:type="dxa"/>
          </w:tcPr>
          <w:p w:rsidR="00C8317E" w:rsidRPr="00AC2941" w:rsidRDefault="00C8317E" w:rsidP="00C8317E">
            <w:pPr>
              <w:rPr>
                <w:sz w:val="24"/>
                <w:szCs w:val="24"/>
              </w:rPr>
            </w:pPr>
          </w:p>
        </w:tc>
        <w:tc>
          <w:tcPr>
            <w:tcW w:w="1596" w:type="dxa"/>
          </w:tcPr>
          <w:p w:rsidR="00C8317E" w:rsidRPr="00AC2941" w:rsidRDefault="00C8317E" w:rsidP="00C8317E">
            <w:pPr>
              <w:rPr>
                <w:sz w:val="24"/>
                <w:szCs w:val="24"/>
              </w:rPr>
            </w:pPr>
          </w:p>
        </w:tc>
        <w:tc>
          <w:tcPr>
            <w:tcW w:w="1824" w:type="dxa"/>
          </w:tcPr>
          <w:p w:rsidR="00C8317E" w:rsidRPr="00AC2941" w:rsidRDefault="00C8317E" w:rsidP="00C8317E">
            <w:pPr>
              <w:rPr>
                <w:sz w:val="24"/>
                <w:szCs w:val="24"/>
              </w:rPr>
            </w:pPr>
          </w:p>
        </w:tc>
        <w:tc>
          <w:tcPr>
            <w:tcW w:w="1368" w:type="dxa"/>
          </w:tcPr>
          <w:p w:rsidR="00C8317E" w:rsidRPr="00AC2941" w:rsidRDefault="00C8317E" w:rsidP="00C8317E">
            <w:pPr>
              <w:rPr>
                <w:sz w:val="24"/>
                <w:szCs w:val="24"/>
              </w:rPr>
            </w:pPr>
            <w:r w:rsidRPr="00AC2941">
              <w:rPr>
                <w:sz w:val="24"/>
                <w:szCs w:val="24"/>
              </w:rPr>
              <w:t>620.00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275</w:t>
            </w:r>
          </w:p>
        </w:tc>
        <w:tc>
          <w:tcPr>
            <w:tcW w:w="1596" w:type="dxa"/>
          </w:tcPr>
          <w:p w:rsidR="00C8317E" w:rsidRPr="00AC2941" w:rsidRDefault="00C8317E" w:rsidP="00C8317E">
            <w:pPr>
              <w:rPr>
                <w:sz w:val="24"/>
                <w:szCs w:val="24"/>
              </w:rPr>
            </w:pPr>
            <w:r w:rsidRPr="00AC2941">
              <w:rPr>
                <w:sz w:val="24"/>
                <w:szCs w:val="24"/>
              </w:rPr>
              <w:t>55 lb.</w:t>
            </w:r>
          </w:p>
        </w:tc>
        <w:tc>
          <w:tcPr>
            <w:tcW w:w="1596" w:type="dxa"/>
          </w:tcPr>
          <w:p w:rsidR="00C8317E" w:rsidRPr="00AC2941" w:rsidRDefault="00C8317E" w:rsidP="00C8317E">
            <w:pPr>
              <w:rPr>
                <w:sz w:val="24"/>
                <w:szCs w:val="24"/>
              </w:rPr>
            </w:pPr>
          </w:p>
        </w:tc>
        <w:tc>
          <w:tcPr>
            <w:tcW w:w="1596" w:type="dxa"/>
          </w:tcPr>
          <w:p w:rsidR="00C8317E" w:rsidRPr="00AC2941" w:rsidRDefault="00C8317E" w:rsidP="00C8317E">
            <w:pPr>
              <w:rPr>
                <w:sz w:val="24"/>
                <w:szCs w:val="24"/>
              </w:rPr>
            </w:pPr>
          </w:p>
        </w:tc>
        <w:tc>
          <w:tcPr>
            <w:tcW w:w="1824" w:type="dxa"/>
          </w:tcPr>
          <w:p w:rsidR="00C8317E" w:rsidRPr="00AC2941" w:rsidRDefault="00C8317E" w:rsidP="00C8317E">
            <w:pPr>
              <w:rPr>
                <w:sz w:val="24"/>
                <w:szCs w:val="24"/>
              </w:rPr>
            </w:pPr>
          </w:p>
        </w:tc>
        <w:tc>
          <w:tcPr>
            <w:tcW w:w="1368" w:type="dxa"/>
          </w:tcPr>
          <w:p w:rsidR="00C8317E" w:rsidRPr="00AC2941" w:rsidRDefault="00C8317E" w:rsidP="00C8317E">
            <w:pPr>
              <w:rPr>
                <w:sz w:val="24"/>
                <w:szCs w:val="24"/>
              </w:rPr>
            </w:pPr>
            <w:r w:rsidRPr="00AC2941">
              <w:rPr>
                <w:sz w:val="24"/>
                <w:szCs w:val="24"/>
              </w:rPr>
              <w:t>680.00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300</w:t>
            </w:r>
          </w:p>
        </w:tc>
        <w:tc>
          <w:tcPr>
            <w:tcW w:w="1596" w:type="dxa"/>
          </w:tcPr>
          <w:p w:rsidR="00C8317E" w:rsidRPr="00AC2941" w:rsidRDefault="00C8317E" w:rsidP="00C8317E">
            <w:pPr>
              <w:rPr>
                <w:sz w:val="24"/>
                <w:szCs w:val="24"/>
              </w:rPr>
            </w:pPr>
            <w:r w:rsidRPr="00AC2941">
              <w:rPr>
                <w:sz w:val="24"/>
                <w:szCs w:val="24"/>
              </w:rPr>
              <w:t>60 lb.</w:t>
            </w:r>
          </w:p>
        </w:tc>
        <w:tc>
          <w:tcPr>
            <w:tcW w:w="1596" w:type="dxa"/>
          </w:tcPr>
          <w:p w:rsidR="00C8317E" w:rsidRPr="00AC2941" w:rsidRDefault="00C8317E" w:rsidP="00C8317E">
            <w:pPr>
              <w:rPr>
                <w:sz w:val="24"/>
                <w:szCs w:val="24"/>
              </w:rPr>
            </w:pPr>
          </w:p>
        </w:tc>
        <w:tc>
          <w:tcPr>
            <w:tcW w:w="1596" w:type="dxa"/>
          </w:tcPr>
          <w:p w:rsidR="00C8317E" w:rsidRPr="00AC2941" w:rsidRDefault="00C8317E" w:rsidP="00C8317E">
            <w:pPr>
              <w:rPr>
                <w:sz w:val="24"/>
                <w:szCs w:val="24"/>
              </w:rPr>
            </w:pPr>
          </w:p>
        </w:tc>
        <w:tc>
          <w:tcPr>
            <w:tcW w:w="1824" w:type="dxa"/>
          </w:tcPr>
          <w:p w:rsidR="00C8317E" w:rsidRPr="00AC2941" w:rsidRDefault="00C8317E" w:rsidP="00C8317E">
            <w:pPr>
              <w:rPr>
                <w:sz w:val="24"/>
                <w:szCs w:val="24"/>
              </w:rPr>
            </w:pPr>
          </w:p>
        </w:tc>
        <w:tc>
          <w:tcPr>
            <w:tcW w:w="1368" w:type="dxa"/>
          </w:tcPr>
          <w:p w:rsidR="00C8317E" w:rsidRPr="00AC2941" w:rsidRDefault="00C8317E" w:rsidP="00C8317E">
            <w:pPr>
              <w:rPr>
                <w:sz w:val="24"/>
                <w:szCs w:val="24"/>
              </w:rPr>
            </w:pPr>
            <w:r w:rsidRPr="00AC2941">
              <w:rPr>
                <w:sz w:val="24"/>
                <w:szCs w:val="24"/>
              </w:rPr>
              <w:t>780.00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325</w:t>
            </w:r>
          </w:p>
        </w:tc>
        <w:tc>
          <w:tcPr>
            <w:tcW w:w="1596" w:type="dxa"/>
          </w:tcPr>
          <w:p w:rsidR="00C8317E" w:rsidRPr="00AC2941" w:rsidRDefault="00C8317E" w:rsidP="00C8317E">
            <w:pPr>
              <w:rPr>
                <w:sz w:val="24"/>
                <w:szCs w:val="24"/>
              </w:rPr>
            </w:pPr>
            <w:r w:rsidRPr="00AC2941">
              <w:rPr>
                <w:sz w:val="24"/>
                <w:szCs w:val="24"/>
              </w:rPr>
              <w:t>65 lb.</w:t>
            </w:r>
          </w:p>
        </w:tc>
        <w:tc>
          <w:tcPr>
            <w:tcW w:w="1596" w:type="dxa"/>
          </w:tcPr>
          <w:p w:rsidR="00C8317E" w:rsidRPr="00AC2941" w:rsidRDefault="00C8317E" w:rsidP="00C8317E">
            <w:pPr>
              <w:rPr>
                <w:sz w:val="24"/>
                <w:szCs w:val="24"/>
              </w:rPr>
            </w:pPr>
          </w:p>
        </w:tc>
        <w:tc>
          <w:tcPr>
            <w:tcW w:w="1596" w:type="dxa"/>
          </w:tcPr>
          <w:p w:rsidR="00C8317E" w:rsidRPr="00AC2941" w:rsidRDefault="00C8317E" w:rsidP="00C8317E">
            <w:pPr>
              <w:rPr>
                <w:sz w:val="24"/>
                <w:szCs w:val="24"/>
              </w:rPr>
            </w:pPr>
          </w:p>
        </w:tc>
        <w:tc>
          <w:tcPr>
            <w:tcW w:w="1824" w:type="dxa"/>
          </w:tcPr>
          <w:p w:rsidR="00C8317E" w:rsidRPr="00AC2941" w:rsidRDefault="00C8317E" w:rsidP="00C8317E">
            <w:pPr>
              <w:rPr>
                <w:sz w:val="24"/>
                <w:szCs w:val="24"/>
              </w:rPr>
            </w:pPr>
          </w:p>
        </w:tc>
        <w:tc>
          <w:tcPr>
            <w:tcW w:w="1368" w:type="dxa"/>
          </w:tcPr>
          <w:p w:rsidR="00C8317E" w:rsidRPr="00AC2941" w:rsidRDefault="00C8317E" w:rsidP="00C8317E">
            <w:pPr>
              <w:rPr>
                <w:sz w:val="24"/>
                <w:szCs w:val="24"/>
              </w:rPr>
            </w:pPr>
            <w:r w:rsidRPr="00AC2941">
              <w:rPr>
                <w:sz w:val="24"/>
                <w:szCs w:val="24"/>
              </w:rPr>
              <w:t>840.00</w:t>
            </w:r>
          </w:p>
        </w:tc>
      </w:tr>
      <w:tr w:rsidR="00C8317E" w:rsidRPr="00AC2941" w:rsidTr="00C8317E">
        <w:tc>
          <w:tcPr>
            <w:tcW w:w="1596" w:type="dxa"/>
          </w:tcPr>
          <w:p w:rsidR="00C8317E" w:rsidRPr="00AC2941" w:rsidRDefault="00C8317E" w:rsidP="00C8317E">
            <w:pPr>
              <w:rPr>
                <w:sz w:val="24"/>
                <w:szCs w:val="24"/>
              </w:rPr>
            </w:pPr>
            <w:r w:rsidRPr="00AC2941">
              <w:rPr>
                <w:sz w:val="24"/>
                <w:szCs w:val="24"/>
              </w:rPr>
              <w:t>350</w:t>
            </w:r>
          </w:p>
        </w:tc>
        <w:tc>
          <w:tcPr>
            <w:tcW w:w="1596" w:type="dxa"/>
          </w:tcPr>
          <w:p w:rsidR="00C8317E" w:rsidRPr="00AC2941" w:rsidRDefault="00C8317E" w:rsidP="00C8317E">
            <w:pPr>
              <w:rPr>
                <w:sz w:val="24"/>
                <w:szCs w:val="24"/>
              </w:rPr>
            </w:pPr>
            <w:r w:rsidRPr="00AC2941">
              <w:rPr>
                <w:sz w:val="24"/>
                <w:szCs w:val="24"/>
              </w:rPr>
              <w:t>70 lb.</w:t>
            </w:r>
          </w:p>
        </w:tc>
        <w:tc>
          <w:tcPr>
            <w:tcW w:w="1596" w:type="dxa"/>
          </w:tcPr>
          <w:p w:rsidR="00C8317E" w:rsidRPr="00AC2941" w:rsidRDefault="00C8317E" w:rsidP="00C8317E">
            <w:pPr>
              <w:rPr>
                <w:sz w:val="24"/>
                <w:szCs w:val="24"/>
              </w:rPr>
            </w:pPr>
          </w:p>
        </w:tc>
        <w:tc>
          <w:tcPr>
            <w:tcW w:w="1596" w:type="dxa"/>
          </w:tcPr>
          <w:p w:rsidR="00C8317E" w:rsidRPr="00AC2941" w:rsidRDefault="00C8317E" w:rsidP="00C8317E">
            <w:pPr>
              <w:rPr>
                <w:sz w:val="24"/>
                <w:szCs w:val="24"/>
              </w:rPr>
            </w:pPr>
          </w:p>
        </w:tc>
        <w:tc>
          <w:tcPr>
            <w:tcW w:w="1824" w:type="dxa"/>
          </w:tcPr>
          <w:p w:rsidR="00C8317E" w:rsidRPr="00AC2941" w:rsidRDefault="00C8317E" w:rsidP="00C8317E">
            <w:pPr>
              <w:rPr>
                <w:sz w:val="24"/>
                <w:szCs w:val="24"/>
              </w:rPr>
            </w:pPr>
          </w:p>
        </w:tc>
        <w:tc>
          <w:tcPr>
            <w:tcW w:w="1368" w:type="dxa"/>
          </w:tcPr>
          <w:p w:rsidR="00C8317E" w:rsidRPr="00AC2941" w:rsidRDefault="00C8317E" w:rsidP="00C8317E">
            <w:pPr>
              <w:rPr>
                <w:sz w:val="24"/>
                <w:szCs w:val="24"/>
              </w:rPr>
            </w:pPr>
            <w:r w:rsidRPr="00AC2941">
              <w:rPr>
                <w:sz w:val="24"/>
                <w:szCs w:val="24"/>
              </w:rPr>
              <w:t>900.00</w:t>
            </w:r>
          </w:p>
        </w:tc>
      </w:tr>
    </w:tbl>
    <w:p w:rsidR="00174B9A" w:rsidRPr="00AC2941" w:rsidRDefault="00A94111">
      <w:pPr>
        <w:rPr>
          <w:sz w:val="24"/>
          <w:szCs w:val="24"/>
        </w:rPr>
      </w:pPr>
      <w:r w:rsidRPr="00AC2941">
        <w:rPr>
          <w:sz w:val="24"/>
          <w:szCs w:val="24"/>
        </w:rPr>
        <w:t># of servings</w:t>
      </w:r>
      <w:r w:rsidRPr="00AC2941">
        <w:rPr>
          <w:sz w:val="24"/>
          <w:szCs w:val="24"/>
        </w:rPr>
        <w:tab/>
        <w:t>Pounds</w:t>
      </w:r>
      <w:r w:rsidRPr="00AC2941">
        <w:rPr>
          <w:sz w:val="24"/>
          <w:szCs w:val="24"/>
        </w:rPr>
        <w:tab/>
        <w:t xml:space="preserve">    # of Tiers</w:t>
      </w:r>
      <w:r w:rsidRPr="00AC2941">
        <w:rPr>
          <w:sz w:val="24"/>
          <w:szCs w:val="24"/>
        </w:rPr>
        <w:tab/>
        <w:t xml:space="preserve">          Separations</w:t>
      </w:r>
      <w:r w:rsidRPr="00AC2941">
        <w:rPr>
          <w:sz w:val="24"/>
          <w:szCs w:val="24"/>
        </w:rPr>
        <w:tab/>
        <w:t>Cake Sizes</w:t>
      </w:r>
      <w:r w:rsidRPr="00AC2941">
        <w:rPr>
          <w:sz w:val="24"/>
          <w:szCs w:val="24"/>
        </w:rPr>
        <w:tab/>
      </w:r>
      <w:r w:rsidR="00AC2941">
        <w:rPr>
          <w:sz w:val="24"/>
          <w:szCs w:val="24"/>
        </w:rPr>
        <w:t xml:space="preserve">    </w:t>
      </w:r>
      <w:r w:rsidRPr="00AC2941">
        <w:rPr>
          <w:sz w:val="24"/>
          <w:szCs w:val="24"/>
        </w:rPr>
        <w:t>Cost</w:t>
      </w:r>
      <w:r w:rsidR="00120C1B" w:rsidRPr="00AC2941">
        <w:rPr>
          <w:sz w:val="24"/>
          <w:szCs w:val="24"/>
        </w:rPr>
        <w:t xml:space="preserve"> ($)</w:t>
      </w:r>
    </w:p>
    <w:p w:rsidR="00D13D70" w:rsidRPr="00AC2941" w:rsidRDefault="00D13D70">
      <w:pPr>
        <w:rPr>
          <w:sz w:val="24"/>
          <w:szCs w:val="24"/>
        </w:rPr>
      </w:pPr>
      <w:r w:rsidRPr="00AC2941">
        <w:rPr>
          <w:b/>
          <w:sz w:val="24"/>
          <w:szCs w:val="24"/>
        </w:rPr>
        <w:t>Cake Flavors:</w:t>
      </w:r>
      <w:r w:rsidRPr="00AC2941">
        <w:rPr>
          <w:sz w:val="24"/>
          <w:szCs w:val="24"/>
        </w:rPr>
        <w:br/>
      </w:r>
      <w:r w:rsidRPr="00AC2941">
        <w:rPr>
          <w:i/>
          <w:sz w:val="24"/>
          <w:szCs w:val="24"/>
        </w:rPr>
        <w:t>White Almond Pound, Yellow Pound, Lemon Pound, Vanilla Pound, Chocolate, Marble, Red Velvet, Spice, and Carrot.  Cream Cheese Icing (with or without nuts) is $19.00 per pound.</w:t>
      </w:r>
      <w:r w:rsidRPr="00AC2941">
        <w:rPr>
          <w:sz w:val="24"/>
          <w:szCs w:val="24"/>
        </w:rPr>
        <w:t xml:space="preserve">  [Carrot cake is $16.00 per pound and must be approved by Mr. Michael Freeman]</w:t>
      </w:r>
    </w:p>
    <w:p w:rsidR="00D13D70" w:rsidRPr="00AC2941" w:rsidRDefault="00D13D70">
      <w:pPr>
        <w:rPr>
          <w:sz w:val="24"/>
          <w:szCs w:val="24"/>
        </w:rPr>
      </w:pPr>
      <w:r w:rsidRPr="00AC2941">
        <w:rPr>
          <w:sz w:val="24"/>
          <w:szCs w:val="24"/>
        </w:rPr>
        <w:t xml:space="preserve">NO BUTTER CREAM OR WHIPPED ICING ON TIERED CAKES (reference the Birthday and Specialty Cakes prices sheet for these icings).  Tiered cakes come with a Bakers Butter Cream Icing, white or off-white in color.  We charge an additional $10.00 for any other base colors. </w:t>
      </w:r>
    </w:p>
    <w:p w:rsidR="00B906EE" w:rsidRDefault="00D13D70">
      <w:pPr>
        <w:rPr>
          <w:b/>
          <w:sz w:val="24"/>
          <w:szCs w:val="24"/>
        </w:rPr>
      </w:pPr>
      <w:r w:rsidRPr="00AC2941">
        <w:rPr>
          <w:b/>
          <w:sz w:val="24"/>
          <w:szCs w:val="24"/>
        </w:rPr>
        <w:t>Separations are $5.00 each</w:t>
      </w:r>
    </w:p>
    <w:p w:rsidR="00D23115" w:rsidRPr="00AC2941" w:rsidRDefault="00D13D70">
      <w:pPr>
        <w:rPr>
          <w:b/>
          <w:sz w:val="24"/>
          <w:szCs w:val="24"/>
        </w:rPr>
      </w:pPr>
      <w:r w:rsidRPr="00AC2941">
        <w:rPr>
          <w:b/>
          <w:sz w:val="24"/>
          <w:szCs w:val="24"/>
        </w:rPr>
        <w:t>Cakes must be PAID IN FULL 2 weeks prior to your order date.</w:t>
      </w:r>
      <w:r w:rsidRPr="00AC2941">
        <w:rPr>
          <w:b/>
          <w:sz w:val="24"/>
          <w:szCs w:val="24"/>
        </w:rPr>
        <w:br/>
        <w:t>There may be no flavor changes after the cake is paid (2 weeks before the order date).</w:t>
      </w:r>
    </w:p>
    <w:p w:rsidR="00C8317E" w:rsidRDefault="00AC2941">
      <w:pPr>
        <w:rPr>
          <w:sz w:val="24"/>
          <w:szCs w:val="24"/>
        </w:rPr>
      </w:pPr>
      <w:r w:rsidRPr="00AC2941">
        <w:rPr>
          <w:sz w:val="24"/>
          <w:szCs w:val="24"/>
        </w:rPr>
        <w:t>DELIVERY CHARGES</w:t>
      </w:r>
      <w:r w:rsidRPr="00AC2941">
        <w:rPr>
          <w:sz w:val="24"/>
          <w:szCs w:val="24"/>
        </w:rPr>
        <w:br/>
        <w:t>Local Virginia Beach Area</w:t>
      </w:r>
      <w:r w:rsidRPr="00AC2941">
        <w:rPr>
          <w:sz w:val="24"/>
          <w:szCs w:val="24"/>
        </w:rPr>
        <w:tab/>
      </w:r>
      <w:r w:rsidRPr="00AC2941">
        <w:rPr>
          <w:sz w:val="24"/>
          <w:szCs w:val="24"/>
        </w:rPr>
        <w:tab/>
      </w:r>
      <w:r w:rsidRPr="00AC2941">
        <w:rPr>
          <w:sz w:val="24"/>
          <w:szCs w:val="24"/>
        </w:rPr>
        <w:tab/>
        <w:t>$30.00</w:t>
      </w:r>
      <w:r w:rsidRPr="00AC2941">
        <w:rPr>
          <w:sz w:val="24"/>
          <w:szCs w:val="24"/>
        </w:rPr>
        <w:br/>
        <w:t>Out of Virginia Beach &amp; Sundays</w:t>
      </w:r>
      <w:r w:rsidRPr="00AC2941">
        <w:rPr>
          <w:sz w:val="24"/>
          <w:szCs w:val="24"/>
        </w:rPr>
        <w:tab/>
      </w:r>
      <w:r w:rsidRPr="00AC2941">
        <w:rPr>
          <w:sz w:val="24"/>
          <w:szCs w:val="24"/>
        </w:rPr>
        <w:tab/>
        <w:t xml:space="preserve">$40.00 and up </w:t>
      </w:r>
    </w:p>
    <w:p w:rsidR="004C5A7F" w:rsidRDefault="00C8317E">
      <w:pPr>
        <w:rPr>
          <w:sz w:val="24"/>
          <w:szCs w:val="24"/>
        </w:rPr>
      </w:pPr>
      <w:r>
        <w:rPr>
          <w:sz w:val="24"/>
          <w:szCs w:val="24"/>
        </w:rPr>
        <w:br/>
      </w:r>
    </w:p>
    <w:p w:rsidR="004C5A7F" w:rsidRDefault="004C5A7F">
      <w:pPr>
        <w:rPr>
          <w:sz w:val="24"/>
          <w:szCs w:val="24"/>
        </w:rPr>
      </w:pPr>
    </w:p>
    <w:p w:rsidR="00E87F03" w:rsidRDefault="00E87F03">
      <w:pPr>
        <w:rPr>
          <w:sz w:val="24"/>
          <w:szCs w:val="24"/>
        </w:rPr>
      </w:pPr>
      <w:r>
        <w:rPr>
          <w:sz w:val="24"/>
          <w:szCs w:val="24"/>
        </w:rPr>
        <w:br w:type="page"/>
      </w:r>
    </w:p>
    <w:p w:rsidR="004C5A7F" w:rsidRDefault="004C5A7F" w:rsidP="004C5A7F">
      <w:pPr>
        <w:jc w:val="center"/>
        <w:rPr>
          <w:b/>
          <w:sz w:val="24"/>
          <w:szCs w:val="24"/>
        </w:rPr>
      </w:pPr>
      <w:r>
        <w:rPr>
          <w:sz w:val="24"/>
          <w:szCs w:val="24"/>
        </w:rPr>
        <w:lastRenderedPageBreak/>
        <w:t xml:space="preserve">All Wedding Cakes must be </w:t>
      </w:r>
      <w:r>
        <w:rPr>
          <w:sz w:val="24"/>
          <w:szCs w:val="24"/>
        </w:rPr>
        <w:br/>
      </w:r>
      <w:r>
        <w:rPr>
          <w:b/>
          <w:sz w:val="24"/>
          <w:szCs w:val="24"/>
        </w:rPr>
        <w:t>Paid in Full</w:t>
      </w:r>
      <w:r>
        <w:rPr>
          <w:b/>
          <w:sz w:val="24"/>
          <w:szCs w:val="24"/>
        </w:rPr>
        <w:br/>
      </w:r>
      <w:r>
        <w:rPr>
          <w:sz w:val="24"/>
          <w:szCs w:val="24"/>
        </w:rPr>
        <w:t>(Cash, Check, VISA, MC, &amp; Discover)</w:t>
      </w:r>
      <w:r>
        <w:rPr>
          <w:sz w:val="24"/>
          <w:szCs w:val="24"/>
        </w:rPr>
        <w:br/>
      </w:r>
      <w:r>
        <w:rPr>
          <w:b/>
          <w:sz w:val="24"/>
          <w:szCs w:val="24"/>
        </w:rPr>
        <w:t>2 weeks prior to Order Date.</w:t>
      </w:r>
    </w:p>
    <w:p w:rsidR="004C5A7F" w:rsidRDefault="004C5A7F" w:rsidP="004C5A7F">
      <w:pPr>
        <w:jc w:val="center"/>
        <w:rPr>
          <w:b/>
          <w:sz w:val="24"/>
          <w:szCs w:val="24"/>
        </w:rPr>
      </w:pPr>
      <w:r>
        <w:rPr>
          <w:b/>
          <w:sz w:val="24"/>
          <w:szCs w:val="24"/>
        </w:rPr>
        <w:t>EXTRA CHARGES</w:t>
      </w:r>
    </w:p>
    <w:p w:rsidR="000F6D5C" w:rsidRDefault="004C5A7F" w:rsidP="004C5A7F">
      <w:pPr>
        <w:rPr>
          <w:sz w:val="24"/>
          <w:szCs w:val="24"/>
        </w:rPr>
      </w:pPr>
      <w:r>
        <w:rPr>
          <w:sz w:val="24"/>
          <w:szCs w:val="24"/>
        </w:rPr>
        <w:t># of Servings/Pounds</w:t>
      </w:r>
      <w:r>
        <w:rPr>
          <w:sz w:val="24"/>
          <w:szCs w:val="24"/>
        </w:rPr>
        <w:tab/>
      </w:r>
      <w:r>
        <w:rPr>
          <w:sz w:val="24"/>
          <w:szCs w:val="24"/>
        </w:rPr>
        <w:tab/>
        <w:t>Fillings</w:t>
      </w:r>
      <w:r>
        <w:rPr>
          <w:sz w:val="24"/>
          <w:szCs w:val="24"/>
        </w:rPr>
        <w:tab/>
      </w:r>
      <w:r>
        <w:rPr>
          <w:sz w:val="24"/>
          <w:szCs w:val="24"/>
        </w:rPr>
        <w:tab/>
      </w:r>
      <w:r>
        <w:rPr>
          <w:sz w:val="24"/>
          <w:szCs w:val="24"/>
        </w:rPr>
        <w:tab/>
        <w:t>Basket Weave Design</w:t>
      </w:r>
      <w:r>
        <w:rPr>
          <w:sz w:val="24"/>
          <w:szCs w:val="24"/>
        </w:rPr>
        <w:tab/>
      </w:r>
      <w:r>
        <w:rPr>
          <w:sz w:val="24"/>
          <w:szCs w:val="24"/>
        </w:rPr>
        <w:tab/>
        <w:t>Square</w:t>
      </w:r>
    </w:p>
    <w:tbl>
      <w:tblPr>
        <w:tblStyle w:val="TableGrid"/>
        <w:tblW w:w="0" w:type="auto"/>
        <w:tblLook w:val="04A0"/>
      </w:tblPr>
      <w:tblGrid>
        <w:gridCol w:w="2394"/>
        <w:gridCol w:w="2394"/>
        <w:gridCol w:w="2394"/>
        <w:gridCol w:w="2394"/>
      </w:tblGrid>
      <w:tr w:rsidR="004C5A7F" w:rsidTr="000F6D5C">
        <w:tc>
          <w:tcPr>
            <w:tcW w:w="2394" w:type="dxa"/>
          </w:tcPr>
          <w:p w:rsidR="004C5A7F" w:rsidRDefault="004C5A7F" w:rsidP="000F6D5C">
            <w:pPr>
              <w:rPr>
                <w:sz w:val="24"/>
                <w:szCs w:val="24"/>
              </w:rPr>
            </w:pPr>
            <w:r>
              <w:rPr>
                <w:sz w:val="24"/>
                <w:szCs w:val="24"/>
              </w:rPr>
              <w:t>25/5</w:t>
            </w:r>
          </w:p>
        </w:tc>
        <w:tc>
          <w:tcPr>
            <w:tcW w:w="2394" w:type="dxa"/>
          </w:tcPr>
          <w:p w:rsidR="004C5A7F" w:rsidRDefault="00401CC1" w:rsidP="000F6D5C">
            <w:pPr>
              <w:rPr>
                <w:sz w:val="24"/>
                <w:szCs w:val="24"/>
              </w:rPr>
            </w:pPr>
            <w:r>
              <w:rPr>
                <w:sz w:val="24"/>
                <w:szCs w:val="24"/>
              </w:rPr>
              <w:t>15.00</w:t>
            </w:r>
          </w:p>
        </w:tc>
        <w:tc>
          <w:tcPr>
            <w:tcW w:w="2394" w:type="dxa"/>
          </w:tcPr>
          <w:p w:rsidR="004C5A7F" w:rsidRDefault="000F6D5C" w:rsidP="000F6D5C">
            <w:pPr>
              <w:rPr>
                <w:sz w:val="24"/>
                <w:szCs w:val="24"/>
              </w:rPr>
            </w:pPr>
            <w:r>
              <w:rPr>
                <w:sz w:val="24"/>
                <w:szCs w:val="24"/>
              </w:rPr>
              <w:t>10.00</w:t>
            </w:r>
          </w:p>
        </w:tc>
        <w:tc>
          <w:tcPr>
            <w:tcW w:w="2394" w:type="dxa"/>
          </w:tcPr>
          <w:p w:rsidR="004C5A7F" w:rsidRDefault="000F6D5C" w:rsidP="000F6D5C">
            <w:pPr>
              <w:rPr>
                <w:sz w:val="24"/>
                <w:szCs w:val="24"/>
              </w:rPr>
            </w:pPr>
            <w:r>
              <w:rPr>
                <w:sz w:val="24"/>
                <w:szCs w:val="24"/>
              </w:rPr>
              <w:t>-------No square for 5#</w:t>
            </w:r>
          </w:p>
        </w:tc>
      </w:tr>
      <w:tr w:rsidR="004C5A7F" w:rsidTr="000F6D5C">
        <w:tc>
          <w:tcPr>
            <w:tcW w:w="2394" w:type="dxa"/>
          </w:tcPr>
          <w:p w:rsidR="004C5A7F" w:rsidRDefault="004C5A7F" w:rsidP="000F6D5C">
            <w:pPr>
              <w:rPr>
                <w:sz w:val="24"/>
                <w:szCs w:val="24"/>
              </w:rPr>
            </w:pPr>
            <w:r>
              <w:rPr>
                <w:sz w:val="24"/>
                <w:szCs w:val="24"/>
              </w:rPr>
              <w:t>50/10</w:t>
            </w:r>
          </w:p>
        </w:tc>
        <w:tc>
          <w:tcPr>
            <w:tcW w:w="2394" w:type="dxa"/>
          </w:tcPr>
          <w:p w:rsidR="004C5A7F" w:rsidRDefault="00401CC1" w:rsidP="000F6D5C">
            <w:pPr>
              <w:rPr>
                <w:sz w:val="24"/>
                <w:szCs w:val="24"/>
              </w:rPr>
            </w:pPr>
            <w:r>
              <w:rPr>
                <w:sz w:val="24"/>
                <w:szCs w:val="24"/>
              </w:rPr>
              <w:t>20</w:t>
            </w:r>
            <w:r w:rsidR="000F6D5C">
              <w:rPr>
                <w:sz w:val="24"/>
                <w:szCs w:val="24"/>
              </w:rPr>
              <w:t>.00</w:t>
            </w:r>
          </w:p>
        </w:tc>
        <w:tc>
          <w:tcPr>
            <w:tcW w:w="2394" w:type="dxa"/>
          </w:tcPr>
          <w:p w:rsidR="004C5A7F" w:rsidRDefault="000F6D5C" w:rsidP="000F6D5C">
            <w:pPr>
              <w:rPr>
                <w:sz w:val="24"/>
                <w:szCs w:val="24"/>
              </w:rPr>
            </w:pPr>
            <w:r>
              <w:rPr>
                <w:sz w:val="24"/>
                <w:szCs w:val="24"/>
              </w:rPr>
              <w:t>15.00</w:t>
            </w:r>
          </w:p>
        </w:tc>
        <w:tc>
          <w:tcPr>
            <w:tcW w:w="2394" w:type="dxa"/>
          </w:tcPr>
          <w:p w:rsidR="004C5A7F" w:rsidRDefault="000F6D5C" w:rsidP="000F6D5C">
            <w:pPr>
              <w:rPr>
                <w:sz w:val="24"/>
                <w:szCs w:val="24"/>
              </w:rPr>
            </w:pPr>
            <w:r>
              <w:rPr>
                <w:sz w:val="24"/>
                <w:szCs w:val="24"/>
              </w:rPr>
              <w:t>5.00</w:t>
            </w:r>
          </w:p>
        </w:tc>
      </w:tr>
      <w:tr w:rsidR="004C5A7F" w:rsidTr="000F6D5C">
        <w:tc>
          <w:tcPr>
            <w:tcW w:w="2394" w:type="dxa"/>
          </w:tcPr>
          <w:p w:rsidR="004C5A7F" w:rsidRDefault="004C5A7F" w:rsidP="000F6D5C">
            <w:pPr>
              <w:rPr>
                <w:sz w:val="24"/>
                <w:szCs w:val="24"/>
              </w:rPr>
            </w:pPr>
            <w:r>
              <w:rPr>
                <w:sz w:val="24"/>
                <w:szCs w:val="24"/>
              </w:rPr>
              <w:t>75/15</w:t>
            </w:r>
          </w:p>
        </w:tc>
        <w:tc>
          <w:tcPr>
            <w:tcW w:w="2394" w:type="dxa"/>
          </w:tcPr>
          <w:p w:rsidR="004C5A7F" w:rsidRDefault="000F6D5C" w:rsidP="000F6D5C">
            <w:pPr>
              <w:rPr>
                <w:sz w:val="24"/>
                <w:szCs w:val="24"/>
              </w:rPr>
            </w:pPr>
            <w:r>
              <w:rPr>
                <w:sz w:val="24"/>
                <w:szCs w:val="24"/>
              </w:rPr>
              <w:t>30.00</w:t>
            </w:r>
          </w:p>
        </w:tc>
        <w:tc>
          <w:tcPr>
            <w:tcW w:w="2394" w:type="dxa"/>
          </w:tcPr>
          <w:p w:rsidR="004C5A7F" w:rsidRDefault="000F6D5C" w:rsidP="000F6D5C">
            <w:pPr>
              <w:rPr>
                <w:sz w:val="24"/>
                <w:szCs w:val="24"/>
              </w:rPr>
            </w:pPr>
            <w:r>
              <w:rPr>
                <w:sz w:val="24"/>
                <w:szCs w:val="24"/>
              </w:rPr>
              <w:t>20.00</w:t>
            </w:r>
          </w:p>
        </w:tc>
        <w:tc>
          <w:tcPr>
            <w:tcW w:w="2394" w:type="dxa"/>
          </w:tcPr>
          <w:p w:rsidR="004C5A7F" w:rsidRDefault="000F6D5C" w:rsidP="000F6D5C">
            <w:pPr>
              <w:rPr>
                <w:sz w:val="24"/>
                <w:szCs w:val="24"/>
              </w:rPr>
            </w:pPr>
            <w:r>
              <w:rPr>
                <w:sz w:val="24"/>
                <w:szCs w:val="24"/>
              </w:rPr>
              <w:t>10.00</w:t>
            </w:r>
          </w:p>
        </w:tc>
      </w:tr>
      <w:tr w:rsidR="004C5A7F" w:rsidTr="000F6D5C">
        <w:tc>
          <w:tcPr>
            <w:tcW w:w="2394" w:type="dxa"/>
          </w:tcPr>
          <w:p w:rsidR="004C5A7F" w:rsidRDefault="004C5A7F" w:rsidP="000F6D5C">
            <w:pPr>
              <w:rPr>
                <w:sz w:val="24"/>
                <w:szCs w:val="24"/>
              </w:rPr>
            </w:pPr>
            <w:r>
              <w:rPr>
                <w:sz w:val="24"/>
                <w:szCs w:val="24"/>
              </w:rPr>
              <w:t>100/20</w:t>
            </w:r>
          </w:p>
        </w:tc>
        <w:tc>
          <w:tcPr>
            <w:tcW w:w="2394" w:type="dxa"/>
          </w:tcPr>
          <w:p w:rsidR="004C5A7F" w:rsidRDefault="000F6D5C" w:rsidP="000F6D5C">
            <w:pPr>
              <w:rPr>
                <w:sz w:val="24"/>
                <w:szCs w:val="24"/>
              </w:rPr>
            </w:pPr>
            <w:r>
              <w:rPr>
                <w:sz w:val="24"/>
                <w:szCs w:val="24"/>
              </w:rPr>
              <w:t>40.00</w:t>
            </w:r>
          </w:p>
        </w:tc>
        <w:tc>
          <w:tcPr>
            <w:tcW w:w="2394" w:type="dxa"/>
          </w:tcPr>
          <w:p w:rsidR="004C5A7F" w:rsidRDefault="000F6D5C" w:rsidP="000F6D5C">
            <w:pPr>
              <w:rPr>
                <w:sz w:val="24"/>
                <w:szCs w:val="24"/>
              </w:rPr>
            </w:pPr>
            <w:r>
              <w:rPr>
                <w:sz w:val="24"/>
                <w:szCs w:val="24"/>
              </w:rPr>
              <w:t>20.00</w:t>
            </w:r>
          </w:p>
        </w:tc>
        <w:tc>
          <w:tcPr>
            <w:tcW w:w="2394" w:type="dxa"/>
          </w:tcPr>
          <w:p w:rsidR="004C5A7F" w:rsidRDefault="000F6D5C" w:rsidP="000F6D5C">
            <w:pPr>
              <w:rPr>
                <w:sz w:val="24"/>
                <w:szCs w:val="24"/>
              </w:rPr>
            </w:pPr>
            <w:r>
              <w:rPr>
                <w:sz w:val="24"/>
                <w:szCs w:val="24"/>
              </w:rPr>
              <w:t>10.00</w:t>
            </w:r>
          </w:p>
        </w:tc>
      </w:tr>
      <w:tr w:rsidR="004C5A7F" w:rsidTr="000F6D5C">
        <w:tc>
          <w:tcPr>
            <w:tcW w:w="2394" w:type="dxa"/>
          </w:tcPr>
          <w:p w:rsidR="004C5A7F" w:rsidRDefault="004C5A7F" w:rsidP="000F6D5C">
            <w:pPr>
              <w:rPr>
                <w:sz w:val="24"/>
                <w:szCs w:val="24"/>
              </w:rPr>
            </w:pPr>
            <w:r>
              <w:rPr>
                <w:sz w:val="24"/>
                <w:szCs w:val="24"/>
              </w:rPr>
              <w:t>125/25</w:t>
            </w:r>
          </w:p>
        </w:tc>
        <w:tc>
          <w:tcPr>
            <w:tcW w:w="2394" w:type="dxa"/>
          </w:tcPr>
          <w:p w:rsidR="004C5A7F" w:rsidRDefault="000F6D5C" w:rsidP="000F6D5C">
            <w:pPr>
              <w:rPr>
                <w:sz w:val="24"/>
                <w:szCs w:val="24"/>
              </w:rPr>
            </w:pPr>
            <w:r>
              <w:rPr>
                <w:sz w:val="24"/>
                <w:szCs w:val="24"/>
              </w:rPr>
              <w:t>50.00</w:t>
            </w:r>
          </w:p>
        </w:tc>
        <w:tc>
          <w:tcPr>
            <w:tcW w:w="2394" w:type="dxa"/>
          </w:tcPr>
          <w:p w:rsidR="004C5A7F" w:rsidRDefault="000F6D5C" w:rsidP="000F6D5C">
            <w:pPr>
              <w:rPr>
                <w:sz w:val="24"/>
                <w:szCs w:val="24"/>
              </w:rPr>
            </w:pPr>
            <w:r>
              <w:rPr>
                <w:sz w:val="24"/>
                <w:szCs w:val="24"/>
              </w:rPr>
              <w:t>25.00</w:t>
            </w:r>
          </w:p>
        </w:tc>
        <w:tc>
          <w:tcPr>
            <w:tcW w:w="2394" w:type="dxa"/>
          </w:tcPr>
          <w:p w:rsidR="004C5A7F" w:rsidRDefault="000F6D5C" w:rsidP="000F6D5C">
            <w:pPr>
              <w:rPr>
                <w:sz w:val="24"/>
                <w:szCs w:val="24"/>
              </w:rPr>
            </w:pPr>
            <w:r>
              <w:rPr>
                <w:sz w:val="24"/>
                <w:szCs w:val="24"/>
              </w:rPr>
              <w:t>15.00</w:t>
            </w:r>
          </w:p>
        </w:tc>
      </w:tr>
      <w:tr w:rsidR="004C5A7F" w:rsidTr="000F6D5C">
        <w:tc>
          <w:tcPr>
            <w:tcW w:w="2394" w:type="dxa"/>
          </w:tcPr>
          <w:p w:rsidR="004C5A7F" w:rsidRDefault="004C5A7F" w:rsidP="000F6D5C">
            <w:pPr>
              <w:rPr>
                <w:sz w:val="24"/>
                <w:szCs w:val="24"/>
              </w:rPr>
            </w:pPr>
            <w:r>
              <w:rPr>
                <w:sz w:val="24"/>
                <w:szCs w:val="24"/>
              </w:rPr>
              <w:t>150/30</w:t>
            </w:r>
          </w:p>
        </w:tc>
        <w:tc>
          <w:tcPr>
            <w:tcW w:w="2394" w:type="dxa"/>
          </w:tcPr>
          <w:p w:rsidR="004C5A7F" w:rsidRDefault="000F6D5C" w:rsidP="000F6D5C">
            <w:pPr>
              <w:rPr>
                <w:sz w:val="24"/>
                <w:szCs w:val="24"/>
              </w:rPr>
            </w:pPr>
            <w:r>
              <w:rPr>
                <w:sz w:val="24"/>
                <w:szCs w:val="24"/>
              </w:rPr>
              <w:t>60.00</w:t>
            </w:r>
          </w:p>
        </w:tc>
        <w:tc>
          <w:tcPr>
            <w:tcW w:w="2394" w:type="dxa"/>
          </w:tcPr>
          <w:p w:rsidR="004C5A7F" w:rsidRDefault="000F6D5C" w:rsidP="000F6D5C">
            <w:pPr>
              <w:rPr>
                <w:sz w:val="24"/>
                <w:szCs w:val="24"/>
              </w:rPr>
            </w:pPr>
            <w:r>
              <w:rPr>
                <w:sz w:val="24"/>
                <w:szCs w:val="24"/>
              </w:rPr>
              <w:t>30.00</w:t>
            </w:r>
          </w:p>
        </w:tc>
        <w:tc>
          <w:tcPr>
            <w:tcW w:w="2394" w:type="dxa"/>
          </w:tcPr>
          <w:p w:rsidR="004C5A7F" w:rsidRDefault="000F6D5C" w:rsidP="000F6D5C">
            <w:pPr>
              <w:rPr>
                <w:sz w:val="24"/>
                <w:szCs w:val="24"/>
              </w:rPr>
            </w:pPr>
            <w:r>
              <w:rPr>
                <w:sz w:val="24"/>
                <w:szCs w:val="24"/>
              </w:rPr>
              <w:t>15.00</w:t>
            </w:r>
          </w:p>
        </w:tc>
      </w:tr>
      <w:tr w:rsidR="004C5A7F" w:rsidTr="000F6D5C">
        <w:tc>
          <w:tcPr>
            <w:tcW w:w="2394" w:type="dxa"/>
          </w:tcPr>
          <w:p w:rsidR="004C5A7F" w:rsidRDefault="004C5A7F" w:rsidP="000F6D5C">
            <w:pPr>
              <w:rPr>
                <w:sz w:val="24"/>
                <w:szCs w:val="24"/>
              </w:rPr>
            </w:pPr>
            <w:r>
              <w:rPr>
                <w:sz w:val="24"/>
                <w:szCs w:val="24"/>
              </w:rPr>
              <w:t>175/35</w:t>
            </w:r>
          </w:p>
        </w:tc>
        <w:tc>
          <w:tcPr>
            <w:tcW w:w="2394" w:type="dxa"/>
          </w:tcPr>
          <w:p w:rsidR="004C5A7F" w:rsidRDefault="000F6D5C" w:rsidP="000F6D5C">
            <w:pPr>
              <w:rPr>
                <w:sz w:val="24"/>
                <w:szCs w:val="24"/>
              </w:rPr>
            </w:pPr>
            <w:r>
              <w:rPr>
                <w:sz w:val="24"/>
                <w:szCs w:val="24"/>
              </w:rPr>
              <w:t>70.00</w:t>
            </w:r>
          </w:p>
        </w:tc>
        <w:tc>
          <w:tcPr>
            <w:tcW w:w="2394" w:type="dxa"/>
          </w:tcPr>
          <w:p w:rsidR="004C5A7F" w:rsidRDefault="000F6D5C" w:rsidP="000F6D5C">
            <w:pPr>
              <w:rPr>
                <w:sz w:val="24"/>
                <w:szCs w:val="24"/>
              </w:rPr>
            </w:pPr>
            <w:r>
              <w:rPr>
                <w:sz w:val="24"/>
                <w:szCs w:val="24"/>
              </w:rPr>
              <w:t>35.00</w:t>
            </w:r>
          </w:p>
        </w:tc>
        <w:tc>
          <w:tcPr>
            <w:tcW w:w="2394" w:type="dxa"/>
          </w:tcPr>
          <w:p w:rsidR="004C5A7F" w:rsidRDefault="000F6D5C" w:rsidP="000F6D5C">
            <w:pPr>
              <w:rPr>
                <w:sz w:val="24"/>
                <w:szCs w:val="24"/>
              </w:rPr>
            </w:pPr>
            <w:r>
              <w:rPr>
                <w:sz w:val="24"/>
                <w:szCs w:val="24"/>
              </w:rPr>
              <w:t>15.00</w:t>
            </w:r>
          </w:p>
        </w:tc>
      </w:tr>
      <w:tr w:rsidR="004C5A7F" w:rsidTr="000F6D5C">
        <w:tc>
          <w:tcPr>
            <w:tcW w:w="2394" w:type="dxa"/>
          </w:tcPr>
          <w:p w:rsidR="004C5A7F" w:rsidRDefault="004C5A7F" w:rsidP="000F6D5C">
            <w:pPr>
              <w:rPr>
                <w:sz w:val="24"/>
                <w:szCs w:val="24"/>
              </w:rPr>
            </w:pPr>
            <w:r>
              <w:rPr>
                <w:sz w:val="24"/>
                <w:szCs w:val="24"/>
              </w:rPr>
              <w:t>200/40</w:t>
            </w:r>
          </w:p>
        </w:tc>
        <w:tc>
          <w:tcPr>
            <w:tcW w:w="2394" w:type="dxa"/>
          </w:tcPr>
          <w:p w:rsidR="004C5A7F" w:rsidRDefault="000F6D5C" w:rsidP="000F6D5C">
            <w:pPr>
              <w:rPr>
                <w:sz w:val="24"/>
                <w:szCs w:val="24"/>
              </w:rPr>
            </w:pPr>
            <w:r>
              <w:rPr>
                <w:sz w:val="24"/>
                <w:szCs w:val="24"/>
              </w:rPr>
              <w:t>70.00</w:t>
            </w:r>
          </w:p>
        </w:tc>
        <w:tc>
          <w:tcPr>
            <w:tcW w:w="2394" w:type="dxa"/>
          </w:tcPr>
          <w:p w:rsidR="004C5A7F" w:rsidRDefault="000F6D5C" w:rsidP="000F6D5C">
            <w:pPr>
              <w:rPr>
                <w:sz w:val="24"/>
                <w:szCs w:val="24"/>
              </w:rPr>
            </w:pPr>
            <w:r>
              <w:rPr>
                <w:sz w:val="24"/>
                <w:szCs w:val="24"/>
              </w:rPr>
              <w:t>40.00</w:t>
            </w:r>
          </w:p>
        </w:tc>
        <w:tc>
          <w:tcPr>
            <w:tcW w:w="2394" w:type="dxa"/>
          </w:tcPr>
          <w:p w:rsidR="004C5A7F" w:rsidRDefault="000F6D5C" w:rsidP="000F6D5C">
            <w:pPr>
              <w:rPr>
                <w:sz w:val="24"/>
                <w:szCs w:val="24"/>
              </w:rPr>
            </w:pPr>
            <w:r>
              <w:rPr>
                <w:sz w:val="24"/>
                <w:szCs w:val="24"/>
              </w:rPr>
              <w:t>25.00</w:t>
            </w:r>
          </w:p>
        </w:tc>
      </w:tr>
      <w:tr w:rsidR="004C5A7F" w:rsidTr="000F6D5C">
        <w:tc>
          <w:tcPr>
            <w:tcW w:w="2394" w:type="dxa"/>
          </w:tcPr>
          <w:p w:rsidR="004C5A7F" w:rsidRDefault="004C5A7F" w:rsidP="000F6D5C">
            <w:pPr>
              <w:rPr>
                <w:sz w:val="24"/>
                <w:szCs w:val="24"/>
              </w:rPr>
            </w:pPr>
            <w:r>
              <w:rPr>
                <w:sz w:val="24"/>
                <w:szCs w:val="24"/>
              </w:rPr>
              <w:t>225/45</w:t>
            </w:r>
          </w:p>
        </w:tc>
        <w:tc>
          <w:tcPr>
            <w:tcW w:w="2394" w:type="dxa"/>
          </w:tcPr>
          <w:p w:rsidR="004C5A7F" w:rsidRDefault="000F6D5C" w:rsidP="000F6D5C">
            <w:pPr>
              <w:rPr>
                <w:sz w:val="24"/>
                <w:szCs w:val="24"/>
              </w:rPr>
            </w:pPr>
            <w:r>
              <w:rPr>
                <w:sz w:val="24"/>
                <w:szCs w:val="24"/>
              </w:rPr>
              <w:t>70.00</w:t>
            </w:r>
          </w:p>
        </w:tc>
        <w:tc>
          <w:tcPr>
            <w:tcW w:w="2394" w:type="dxa"/>
          </w:tcPr>
          <w:p w:rsidR="004C5A7F" w:rsidRDefault="000F6D5C" w:rsidP="000F6D5C">
            <w:pPr>
              <w:rPr>
                <w:sz w:val="24"/>
                <w:szCs w:val="24"/>
              </w:rPr>
            </w:pPr>
            <w:r>
              <w:rPr>
                <w:sz w:val="24"/>
                <w:szCs w:val="24"/>
              </w:rPr>
              <w:t>40.00</w:t>
            </w:r>
          </w:p>
        </w:tc>
        <w:tc>
          <w:tcPr>
            <w:tcW w:w="2394" w:type="dxa"/>
          </w:tcPr>
          <w:p w:rsidR="004C5A7F" w:rsidRDefault="000F6D5C" w:rsidP="000F6D5C">
            <w:pPr>
              <w:rPr>
                <w:sz w:val="24"/>
                <w:szCs w:val="24"/>
              </w:rPr>
            </w:pPr>
            <w:r>
              <w:rPr>
                <w:sz w:val="24"/>
                <w:szCs w:val="24"/>
              </w:rPr>
              <w:t>25.00</w:t>
            </w:r>
          </w:p>
        </w:tc>
      </w:tr>
      <w:tr w:rsidR="004C5A7F" w:rsidTr="000F6D5C">
        <w:tc>
          <w:tcPr>
            <w:tcW w:w="2394" w:type="dxa"/>
          </w:tcPr>
          <w:p w:rsidR="004C5A7F" w:rsidRDefault="004C5A7F" w:rsidP="000F6D5C">
            <w:pPr>
              <w:rPr>
                <w:sz w:val="24"/>
                <w:szCs w:val="24"/>
              </w:rPr>
            </w:pPr>
            <w:r>
              <w:rPr>
                <w:sz w:val="24"/>
                <w:szCs w:val="24"/>
              </w:rPr>
              <w:t>And up...</w:t>
            </w:r>
          </w:p>
        </w:tc>
        <w:tc>
          <w:tcPr>
            <w:tcW w:w="2394" w:type="dxa"/>
          </w:tcPr>
          <w:p w:rsidR="004C5A7F" w:rsidRDefault="000F6D5C" w:rsidP="000F6D5C">
            <w:pPr>
              <w:rPr>
                <w:sz w:val="24"/>
                <w:szCs w:val="24"/>
              </w:rPr>
            </w:pPr>
            <w:r>
              <w:rPr>
                <w:sz w:val="24"/>
                <w:szCs w:val="24"/>
              </w:rPr>
              <w:t>80.00</w:t>
            </w:r>
          </w:p>
        </w:tc>
        <w:tc>
          <w:tcPr>
            <w:tcW w:w="2394" w:type="dxa"/>
          </w:tcPr>
          <w:p w:rsidR="004C5A7F" w:rsidRDefault="000F6D5C" w:rsidP="000F6D5C">
            <w:pPr>
              <w:rPr>
                <w:sz w:val="24"/>
                <w:szCs w:val="24"/>
              </w:rPr>
            </w:pPr>
            <w:r>
              <w:rPr>
                <w:sz w:val="24"/>
                <w:szCs w:val="24"/>
              </w:rPr>
              <w:t>45.00</w:t>
            </w:r>
          </w:p>
        </w:tc>
        <w:tc>
          <w:tcPr>
            <w:tcW w:w="2394" w:type="dxa"/>
          </w:tcPr>
          <w:p w:rsidR="004C5A7F" w:rsidRDefault="000F6D5C" w:rsidP="000F6D5C">
            <w:pPr>
              <w:rPr>
                <w:sz w:val="24"/>
                <w:szCs w:val="24"/>
              </w:rPr>
            </w:pPr>
            <w:r>
              <w:rPr>
                <w:sz w:val="24"/>
                <w:szCs w:val="24"/>
              </w:rPr>
              <w:t>30.00</w:t>
            </w:r>
          </w:p>
        </w:tc>
      </w:tr>
    </w:tbl>
    <w:p w:rsidR="000F6D5C" w:rsidRDefault="000F6D5C" w:rsidP="000F6D5C">
      <w:pPr>
        <w:rPr>
          <w:sz w:val="24"/>
          <w:szCs w:val="24"/>
        </w:rPr>
      </w:pPr>
    </w:p>
    <w:p w:rsidR="00D05599" w:rsidRPr="00D05599" w:rsidRDefault="000F6D5C" w:rsidP="000F6D5C">
      <w:pPr>
        <w:rPr>
          <w:i/>
          <w:sz w:val="24"/>
          <w:szCs w:val="24"/>
        </w:rPr>
      </w:pPr>
      <w:r w:rsidRPr="00D05599">
        <w:rPr>
          <w:b/>
          <w:sz w:val="24"/>
          <w:szCs w:val="24"/>
        </w:rPr>
        <w:t>Fillings:</w:t>
      </w:r>
      <w:r>
        <w:rPr>
          <w:sz w:val="24"/>
          <w:szCs w:val="24"/>
        </w:rPr>
        <w:t xml:space="preserve"> Lemon, Custard, Raspberry, Pineapple, Apricot, Chocolate, Strawberry, Apple, Banana, Blueberry, Cherry</w:t>
      </w:r>
      <w:r>
        <w:rPr>
          <w:sz w:val="24"/>
          <w:szCs w:val="24"/>
        </w:rPr>
        <w:br/>
      </w:r>
      <w:r>
        <w:rPr>
          <w:i/>
          <w:sz w:val="24"/>
          <w:szCs w:val="24"/>
        </w:rPr>
        <w:t>Please note that these are not fresh fruit, except banana.</w:t>
      </w:r>
    </w:p>
    <w:p w:rsidR="00AC2941" w:rsidRDefault="00D05599" w:rsidP="000F6D5C">
      <w:pPr>
        <w:rPr>
          <w:sz w:val="24"/>
          <w:szCs w:val="24"/>
        </w:rPr>
      </w:pPr>
      <w:r>
        <w:rPr>
          <w:sz w:val="24"/>
          <w:szCs w:val="24"/>
        </w:rPr>
        <w:t>FOIL LEAVES</w:t>
      </w:r>
      <w:r>
        <w:rPr>
          <w:sz w:val="24"/>
          <w:szCs w:val="24"/>
        </w:rPr>
        <w:br/>
        <w:t>Foil leaves for anniversary cakes are available in Gold and Silver.  They are an additional $3.00.</w:t>
      </w:r>
    </w:p>
    <w:p w:rsidR="00D05599" w:rsidRDefault="00D05599" w:rsidP="000F6D5C">
      <w:pPr>
        <w:rPr>
          <w:sz w:val="24"/>
          <w:szCs w:val="24"/>
        </w:rPr>
      </w:pPr>
      <w:r>
        <w:rPr>
          <w:sz w:val="24"/>
          <w:szCs w:val="24"/>
        </w:rPr>
        <w:t>MINTS</w:t>
      </w:r>
      <w:r>
        <w:rPr>
          <w:sz w:val="24"/>
          <w:szCs w:val="24"/>
        </w:rPr>
        <w:br/>
        <w:t>We also offer delicious, decorative mints.  They ar</w:t>
      </w:r>
      <w:r w:rsidR="00E87F03">
        <w:rPr>
          <w:sz w:val="24"/>
          <w:szCs w:val="24"/>
        </w:rPr>
        <w:t>e 1"x1" with a dainty rosebud (</w:t>
      </w:r>
      <w:r>
        <w:rPr>
          <w:sz w:val="24"/>
          <w:szCs w:val="24"/>
        </w:rPr>
        <w:t xml:space="preserve">color of your choosing) on top.  </w:t>
      </w:r>
      <w:r>
        <w:rPr>
          <w:sz w:val="24"/>
          <w:szCs w:val="24"/>
        </w:rPr>
        <w:br/>
      </w:r>
      <w:r w:rsidRPr="00E87F03">
        <w:rPr>
          <w:i/>
          <w:sz w:val="24"/>
          <w:szCs w:val="24"/>
        </w:rPr>
        <w:t>Whole pan:</w:t>
      </w:r>
      <w:r>
        <w:rPr>
          <w:sz w:val="24"/>
          <w:szCs w:val="24"/>
        </w:rPr>
        <w:t xml:space="preserve"> 80 mints</w:t>
      </w:r>
      <w:r>
        <w:rPr>
          <w:sz w:val="24"/>
          <w:szCs w:val="24"/>
        </w:rPr>
        <w:tab/>
      </w:r>
      <w:r>
        <w:rPr>
          <w:sz w:val="24"/>
          <w:szCs w:val="24"/>
        </w:rPr>
        <w:tab/>
      </w:r>
      <w:r>
        <w:rPr>
          <w:sz w:val="24"/>
          <w:szCs w:val="24"/>
        </w:rPr>
        <w:tab/>
        <w:t>$15.00</w:t>
      </w:r>
      <w:r>
        <w:rPr>
          <w:sz w:val="24"/>
          <w:szCs w:val="24"/>
        </w:rPr>
        <w:br/>
      </w:r>
      <w:r w:rsidRPr="00E87F03">
        <w:rPr>
          <w:i/>
          <w:sz w:val="24"/>
          <w:szCs w:val="24"/>
        </w:rPr>
        <w:t>Half pan:</w:t>
      </w:r>
      <w:r>
        <w:rPr>
          <w:sz w:val="24"/>
          <w:szCs w:val="24"/>
        </w:rPr>
        <w:t xml:space="preserve"> 40 mints</w:t>
      </w:r>
      <w:r>
        <w:rPr>
          <w:sz w:val="24"/>
          <w:szCs w:val="24"/>
        </w:rPr>
        <w:tab/>
      </w:r>
      <w:r>
        <w:rPr>
          <w:sz w:val="24"/>
          <w:szCs w:val="24"/>
        </w:rPr>
        <w:tab/>
      </w:r>
      <w:r>
        <w:rPr>
          <w:sz w:val="24"/>
          <w:szCs w:val="24"/>
        </w:rPr>
        <w:tab/>
        <w:t>$8.00</w:t>
      </w:r>
    </w:p>
    <w:p w:rsidR="00C8317E" w:rsidRDefault="00C8317E" w:rsidP="00C8317E">
      <w:pPr>
        <w:pBdr>
          <w:top w:val="dotted" w:sz="4" w:space="1" w:color="auto"/>
          <w:left w:val="dotted" w:sz="4" w:space="4" w:color="auto"/>
          <w:bottom w:val="dotted" w:sz="4" w:space="1" w:color="auto"/>
          <w:right w:val="dotted" w:sz="4" w:space="4" w:color="auto"/>
        </w:pBdr>
        <w:rPr>
          <w:sz w:val="24"/>
          <w:szCs w:val="24"/>
        </w:rPr>
      </w:pPr>
      <w:r w:rsidRPr="00AC2941">
        <w:rPr>
          <w:b/>
          <w:sz w:val="24"/>
          <w:szCs w:val="24"/>
        </w:rPr>
        <w:t xml:space="preserve">FONDANT CAKES </w:t>
      </w:r>
      <w:r>
        <w:rPr>
          <w:b/>
          <w:sz w:val="24"/>
          <w:szCs w:val="24"/>
        </w:rPr>
        <w:br/>
      </w:r>
      <w:r>
        <w:rPr>
          <w:sz w:val="24"/>
          <w:szCs w:val="24"/>
        </w:rPr>
        <w:t>Fondant cakes are very labor intensive, and they are priced by the serving.  We use the finest fondant on the market.  This fondant allows us to create beautiful cakes that are works of art, and they taste great too.  Fondant bows, beads, drapes, and gum paste handmade flowers are priced separately.  These can be discussed with Michael Freeman at your consultation.</w:t>
      </w:r>
    </w:p>
    <w:p w:rsidR="00C8317E" w:rsidRPr="00AC2941" w:rsidRDefault="00C8317E" w:rsidP="00C8317E">
      <w:pPr>
        <w:pBdr>
          <w:top w:val="dotted" w:sz="4" w:space="1" w:color="auto"/>
          <w:left w:val="dotted" w:sz="4" w:space="4" w:color="auto"/>
          <w:bottom w:val="dotted" w:sz="4" w:space="1" w:color="auto"/>
          <w:right w:val="dotted" w:sz="4" w:space="4" w:color="auto"/>
        </w:pBdr>
        <w:rPr>
          <w:sz w:val="24"/>
          <w:szCs w:val="24"/>
        </w:rPr>
      </w:pPr>
      <w:r w:rsidRPr="00E87F03">
        <w:rPr>
          <w:sz w:val="24"/>
          <w:szCs w:val="24"/>
        </w:rPr>
        <w:t>Fondant cakes are $7.00 per serving</w:t>
      </w:r>
      <w:r>
        <w:rPr>
          <w:sz w:val="24"/>
          <w:szCs w:val="24"/>
        </w:rPr>
        <w:t>; n</w:t>
      </w:r>
      <w:r w:rsidRPr="00E87F03">
        <w:rPr>
          <w:sz w:val="24"/>
          <w:szCs w:val="24"/>
        </w:rPr>
        <w:t>o separations on fondant cakes.  All fondant cakes must be ordered through appointment with Michael Freeman.</w:t>
      </w:r>
    </w:p>
    <w:sectPr w:rsidR="00C8317E" w:rsidRPr="00AC2941" w:rsidSect="005C79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2F" w:rsidRDefault="004F2E2F" w:rsidP="00A94111">
      <w:pPr>
        <w:spacing w:after="0" w:line="240" w:lineRule="auto"/>
      </w:pPr>
      <w:r>
        <w:separator/>
      </w:r>
    </w:p>
  </w:endnote>
  <w:endnote w:type="continuationSeparator" w:id="0">
    <w:p w:rsidR="004F2E2F" w:rsidRDefault="004F2E2F" w:rsidP="00A94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11" w:rsidRDefault="00A94111">
    <w:pPr>
      <w:pStyle w:val="Footer"/>
    </w:pPr>
    <w:r>
      <w:t>March 2012</w:t>
    </w:r>
  </w:p>
  <w:p w:rsidR="00A94111" w:rsidRDefault="00A94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2F" w:rsidRDefault="004F2E2F" w:rsidP="00A94111">
      <w:pPr>
        <w:spacing w:after="0" w:line="240" w:lineRule="auto"/>
      </w:pPr>
      <w:r>
        <w:separator/>
      </w:r>
    </w:p>
  </w:footnote>
  <w:footnote w:type="continuationSeparator" w:id="0">
    <w:p w:rsidR="004F2E2F" w:rsidRDefault="004F2E2F" w:rsidP="00A94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9ED27DCC83241A1B4406754ADBB63F4"/>
      </w:placeholder>
      <w:dataBinding w:prefixMappings="xmlns:ns0='http://schemas.openxmlformats.org/package/2006/metadata/core-properties' xmlns:ns1='http://purl.org/dc/elements/1.1/'" w:xpath="/ns0:coreProperties[1]/ns1:title[1]" w:storeItemID="{6C3C8BC8-F283-45AE-878A-BAB7291924A1}"/>
      <w:text/>
    </w:sdtPr>
    <w:sdtContent>
      <w:p w:rsidR="00A94111" w:rsidRDefault="00A941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Bakers </w:t>
        </w:r>
        <w:r w:rsidR="00D13D70">
          <w:rPr>
            <w:rFonts w:asciiTheme="majorHAnsi" w:eastAsiaTheme="majorEastAsia" w:hAnsiTheme="majorHAnsi" w:cstheme="majorBidi"/>
            <w:sz w:val="32"/>
            <w:szCs w:val="32"/>
          </w:rPr>
          <w:t>Butter Cream</w:t>
        </w:r>
        <w:r>
          <w:rPr>
            <w:rFonts w:asciiTheme="majorHAnsi" w:eastAsiaTheme="majorEastAsia" w:hAnsiTheme="majorHAnsi" w:cstheme="majorBidi"/>
            <w:sz w:val="32"/>
            <w:szCs w:val="32"/>
          </w:rPr>
          <w:t xml:space="preserve"> Icing</w:t>
        </w:r>
      </w:p>
    </w:sdtContent>
  </w:sdt>
  <w:p w:rsidR="00A94111" w:rsidRDefault="00A941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footnotePr>
    <w:footnote w:id="-1"/>
    <w:footnote w:id="0"/>
  </w:footnotePr>
  <w:endnotePr>
    <w:endnote w:id="-1"/>
    <w:endnote w:id="0"/>
  </w:endnotePr>
  <w:compat/>
  <w:rsids>
    <w:rsidRoot w:val="00A75601"/>
    <w:rsid w:val="00010EB6"/>
    <w:rsid w:val="00010FF2"/>
    <w:rsid w:val="00011596"/>
    <w:rsid w:val="000269B2"/>
    <w:rsid w:val="000328B7"/>
    <w:rsid w:val="00047B73"/>
    <w:rsid w:val="000525C8"/>
    <w:rsid w:val="00062D3D"/>
    <w:rsid w:val="00077103"/>
    <w:rsid w:val="000810C1"/>
    <w:rsid w:val="00097CCA"/>
    <w:rsid w:val="000A747F"/>
    <w:rsid w:val="000F4F61"/>
    <w:rsid w:val="000F6D5C"/>
    <w:rsid w:val="0010583B"/>
    <w:rsid w:val="00120C1B"/>
    <w:rsid w:val="00125462"/>
    <w:rsid w:val="001368E2"/>
    <w:rsid w:val="00145CF4"/>
    <w:rsid w:val="00154498"/>
    <w:rsid w:val="0016613D"/>
    <w:rsid w:val="00171F7B"/>
    <w:rsid w:val="00174192"/>
    <w:rsid w:val="00174B9A"/>
    <w:rsid w:val="001A5691"/>
    <w:rsid w:val="001B3712"/>
    <w:rsid w:val="001D3B53"/>
    <w:rsid w:val="001D76F8"/>
    <w:rsid w:val="001E0701"/>
    <w:rsid w:val="001E2851"/>
    <w:rsid w:val="001E2EA2"/>
    <w:rsid w:val="001F7E6D"/>
    <w:rsid w:val="00217042"/>
    <w:rsid w:val="00232DF5"/>
    <w:rsid w:val="002353E7"/>
    <w:rsid w:val="00255639"/>
    <w:rsid w:val="00260266"/>
    <w:rsid w:val="00266EB1"/>
    <w:rsid w:val="002739A1"/>
    <w:rsid w:val="00286E8A"/>
    <w:rsid w:val="00287000"/>
    <w:rsid w:val="00287485"/>
    <w:rsid w:val="00292BF3"/>
    <w:rsid w:val="00297930"/>
    <w:rsid w:val="002D718F"/>
    <w:rsid w:val="002E2A97"/>
    <w:rsid w:val="002E61C7"/>
    <w:rsid w:val="002E7400"/>
    <w:rsid w:val="00327847"/>
    <w:rsid w:val="003411F3"/>
    <w:rsid w:val="0034764D"/>
    <w:rsid w:val="00355EDE"/>
    <w:rsid w:val="00356102"/>
    <w:rsid w:val="00380BFA"/>
    <w:rsid w:val="00383028"/>
    <w:rsid w:val="00383093"/>
    <w:rsid w:val="003926FC"/>
    <w:rsid w:val="0039663B"/>
    <w:rsid w:val="003D5E92"/>
    <w:rsid w:val="003E1F6B"/>
    <w:rsid w:val="003E20CD"/>
    <w:rsid w:val="003F156F"/>
    <w:rsid w:val="0040004E"/>
    <w:rsid w:val="00401CC1"/>
    <w:rsid w:val="0040788F"/>
    <w:rsid w:val="004464D3"/>
    <w:rsid w:val="00450D33"/>
    <w:rsid w:val="004513E2"/>
    <w:rsid w:val="0045539E"/>
    <w:rsid w:val="004646DB"/>
    <w:rsid w:val="00497F56"/>
    <w:rsid w:val="004C13DB"/>
    <w:rsid w:val="004C5A7F"/>
    <w:rsid w:val="004D054F"/>
    <w:rsid w:val="004F2E2F"/>
    <w:rsid w:val="004F4375"/>
    <w:rsid w:val="004F78EB"/>
    <w:rsid w:val="004F7C05"/>
    <w:rsid w:val="005073F8"/>
    <w:rsid w:val="00510555"/>
    <w:rsid w:val="0052356C"/>
    <w:rsid w:val="005441E4"/>
    <w:rsid w:val="005458BC"/>
    <w:rsid w:val="00556F7B"/>
    <w:rsid w:val="005640B5"/>
    <w:rsid w:val="00583133"/>
    <w:rsid w:val="005A0D26"/>
    <w:rsid w:val="005A23F1"/>
    <w:rsid w:val="005A4D3D"/>
    <w:rsid w:val="005A6312"/>
    <w:rsid w:val="005C1FD9"/>
    <w:rsid w:val="005C7963"/>
    <w:rsid w:val="005C7A02"/>
    <w:rsid w:val="0060779B"/>
    <w:rsid w:val="00614027"/>
    <w:rsid w:val="00632C7B"/>
    <w:rsid w:val="0063589F"/>
    <w:rsid w:val="00642A27"/>
    <w:rsid w:val="0066251C"/>
    <w:rsid w:val="006653E5"/>
    <w:rsid w:val="00665A81"/>
    <w:rsid w:val="00667B8F"/>
    <w:rsid w:val="00680AC9"/>
    <w:rsid w:val="00684A97"/>
    <w:rsid w:val="0068684D"/>
    <w:rsid w:val="006A16F2"/>
    <w:rsid w:val="006C3106"/>
    <w:rsid w:val="006D5411"/>
    <w:rsid w:val="006E6D55"/>
    <w:rsid w:val="0072439B"/>
    <w:rsid w:val="00726286"/>
    <w:rsid w:val="007267E6"/>
    <w:rsid w:val="00731972"/>
    <w:rsid w:val="00734AB1"/>
    <w:rsid w:val="00753C9C"/>
    <w:rsid w:val="00757D4E"/>
    <w:rsid w:val="00767DAA"/>
    <w:rsid w:val="007809AB"/>
    <w:rsid w:val="00784ED9"/>
    <w:rsid w:val="007A69AF"/>
    <w:rsid w:val="007C3787"/>
    <w:rsid w:val="007F452D"/>
    <w:rsid w:val="008011C3"/>
    <w:rsid w:val="00820343"/>
    <w:rsid w:val="00830FC8"/>
    <w:rsid w:val="00835C66"/>
    <w:rsid w:val="00856179"/>
    <w:rsid w:val="00856871"/>
    <w:rsid w:val="00866544"/>
    <w:rsid w:val="0087486B"/>
    <w:rsid w:val="00883F97"/>
    <w:rsid w:val="00885E20"/>
    <w:rsid w:val="0088659D"/>
    <w:rsid w:val="00894834"/>
    <w:rsid w:val="008C4B29"/>
    <w:rsid w:val="00917343"/>
    <w:rsid w:val="00933E93"/>
    <w:rsid w:val="009451F8"/>
    <w:rsid w:val="00953829"/>
    <w:rsid w:val="0098014D"/>
    <w:rsid w:val="00982947"/>
    <w:rsid w:val="009A6738"/>
    <w:rsid w:val="009C11A3"/>
    <w:rsid w:val="009C3795"/>
    <w:rsid w:val="009C3D71"/>
    <w:rsid w:val="009C7C25"/>
    <w:rsid w:val="009D211C"/>
    <w:rsid w:val="009E0215"/>
    <w:rsid w:val="009E07AF"/>
    <w:rsid w:val="009E575E"/>
    <w:rsid w:val="009F5892"/>
    <w:rsid w:val="00A0036C"/>
    <w:rsid w:val="00A0294A"/>
    <w:rsid w:val="00A0350A"/>
    <w:rsid w:val="00A13CBF"/>
    <w:rsid w:val="00A30A98"/>
    <w:rsid w:val="00A75601"/>
    <w:rsid w:val="00A8470D"/>
    <w:rsid w:val="00A94111"/>
    <w:rsid w:val="00A97F12"/>
    <w:rsid w:val="00AA023A"/>
    <w:rsid w:val="00AA2D90"/>
    <w:rsid w:val="00AB336B"/>
    <w:rsid w:val="00AB4A25"/>
    <w:rsid w:val="00AC2941"/>
    <w:rsid w:val="00AC7087"/>
    <w:rsid w:val="00AD1C06"/>
    <w:rsid w:val="00AE2786"/>
    <w:rsid w:val="00AE3ED4"/>
    <w:rsid w:val="00B02B91"/>
    <w:rsid w:val="00B06CFB"/>
    <w:rsid w:val="00B21835"/>
    <w:rsid w:val="00B47C65"/>
    <w:rsid w:val="00B5288B"/>
    <w:rsid w:val="00B72298"/>
    <w:rsid w:val="00B73BF9"/>
    <w:rsid w:val="00B740CE"/>
    <w:rsid w:val="00B77A22"/>
    <w:rsid w:val="00B906EE"/>
    <w:rsid w:val="00B9508A"/>
    <w:rsid w:val="00BA179D"/>
    <w:rsid w:val="00BC5EC2"/>
    <w:rsid w:val="00BD546B"/>
    <w:rsid w:val="00BE00F5"/>
    <w:rsid w:val="00BE728E"/>
    <w:rsid w:val="00BF2F07"/>
    <w:rsid w:val="00C00CE3"/>
    <w:rsid w:val="00C129A1"/>
    <w:rsid w:val="00C177FD"/>
    <w:rsid w:val="00C26A1F"/>
    <w:rsid w:val="00C45FE8"/>
    <w:rsid w:val="00C46226"/>
    <w:rsid w:val="00C519F1"/>
    <w:rsid w:val="00C56FB5"/>
    <w:rsid w:val="00C61C0B"/>
    <w:rsid w:val="00C722D7"/>
    <w:rsid w:val="00C8317E"/>
    <w:rsid w:val="00C85011"/>
    <w:rsid w:val="00C87026"/>
    <w:rsid w:val="00CA15A0"/>
    <w:rsid w:val="00CA21DE"/>
    <w:rsid w:val="00CA4A5B"/>
    <w:rsid w:val="00CB1663"/>
    <w:rsid w:val="00CB5134"/>
    <w:rsid w:val="00CC756E"/>
    <w:rsid w:val="00CD2BC2"/>
    <w:rsid w:val="00CE5E56"/>
    <w:rsid w:val="00CE6D24"/>
    <w:rsid w:val="00D05599"/>
    <w:rsid w:val="00D13D70"/>
    <w:rsid w:val="00D23115"/>
    <w:rsid w:val="00D26E69"/>
    <w:rsid w:val="00D314D5"/>
    <w:rsid w:val="00D36FD8"/>
    <w:rsid w:val="00D46FBF"/>
    <w:rsid w:val="00D5189C"/>
    <w:rsid w:val="00D6231D"/>
    <w:rsid w:val="00D640C5"/>
    <w:rsid w:val="00D75AB6"/>
    <w:rsid w:val="00D95C5E"/>
    <w:rsid w:val="00D9783A"/>
    <w:rsid w:val="00DA06D9"/>
    <w:rsid w:val="00DA724C"/>
    <w:rsid w:val="00DC656F"/>
    <w:rsid w:val="00DD6FA8"/>
    <w:rsid w:val="00DE1ECC"/>
    <w:rsid w:val="00DF010E"/>
    <w:rsid w:val="00E12C41"/>
    <w:rsid w:val="00E14B46"/>
    <w:rsid w:val="00E24C32"/>
    <w:rsid w:val="00E3733F"/>
    <w:rsid w:val="00E4519C"/>
    <w:rsid w:val="00E52D0D"/>
    <w:rsid w:val="00E55E9E"/>
    <w:rsid w:val="00E710CD"/>
    <w:rsid w:val="00E75A04"/>
    <w:rsid w:val="00E81D7C"/>
    <w:rsid w:val="00E87F03"/>
    <w:rsid w:val="00E93A76"/>
    <w:rsid w:val="00EB4425"/>
    <w:rsid w:val="00EC2E85"/>
    <w:rsid w:val="00EE2232"/>
    <w:rsid w:val="00EF2ED1"/>
    <w:rsid w:val="00F0056B"/>
    <w:rsid w:val="00F023B1"/>
    <w:rsid w:val="00F02A94"/>
    <w:rsid w:val="00F136D3"/>
    <w:rsid w:val="00F47612"/>
    <w:rsid w:val="00F47855"/>
    <w:rsid w:val="00F539C6"/>
    <w:rsid w:val="00F61721"/>
    <w:rsid w:val="00F751EC"/>
    <w:rsid w:val="00F774BA"/>
    <w:rsid w:val="00F82AEC"/>
    <w:rsid w:val="00F83541"/>
    <w:rsid w:val="00FD3E19"/>
    <w:rsid w:val="00FD5907"/>
    <w:rsid w:val="00FE3CBB"/>
    <w:rsid w:val="00FE3DBB"/>
    <w:rsid w:val="00FF05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11"/>
  </w:style>
  <w:style w:type="paragraph" w:styleId="Footer">
    <w:name w:val="footer"/>
    <w:basedOn w:val="Normal"/>
    <w:link w:val="FooterChar"/>
    <w:uiPriority w:val="99"/>
    <w:unhideWhenUsed/>
    <w:rsid w:val="00A9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11"/>
  </w:style>
  <w:style w:type="paragraph" w:styleId="BalloonText">
    <w:name w:val="Balloon Text"/>
    <w:basedOn w:val="Normal"/>
    <w:link w:val="BalloonTextChar"/>
    <w:uiPriority w:val="99"/>
    <w:semiHidden/>
    <w:unhideWhenUsed/>
    <w:rsid w:val="00A94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11"/>
    <w:rPr>
      <w:rFonts w:ascii="Tahoma" w:hAnsi="Tahoma" w:cs="Tahoma"/>
      <w:sz w:val="16"/>
      <w:szCs w:val="16"/>
    </w:rPr>
  </w:style>
  <w:style w:type="table" w:styleId="TableGrid">
    <w:name w:val="Table Grid"/>
    <w:basedOn w:val="TableNormal"/>
    <w:uiPriority w:val="59"/>
    <w:rsid w:val="00A94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ED27DCC83241A1B4406754ADBB63F4"/>
        <w:category>
          <w:name w:val="General"/>
          <w:gallery w:val="placeholder"/>
        </w:category>
        <w:types>
          <w:type w:val="bbPlcHdr"/>
        </w:types>
        <w:behaviors>
          <w:behavior w:val="content"/>
        </w:behaviors>
        <w:guid w:val="{7A0B5883-6771-48CC-9249-D86B31E6DAEB}"/>
      </w:docPartPr>
      <w:docPartBody>
        <w:p w:rsidR="00000000" w:rsidRDefault="0080728F" w:rsidP="0080728F">
          <w:pPr>
            <w:pStyle w:val="29ED27DCC83241A1B4406754ADBB63F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728F"/>
    <w:rsid w:val="0080478A"/>
    <w:rsid w:val="00807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43E0CC741F4EABB57A5B37676BE7CC">
    <w:name w:val="C043E0CC741F4EABB57A5B37676BE7CC"/>
    <w:rsid w:val="0080728F"/>
  </w:style>
  <w:style w:type="paragraph" w:customStyle="1" w:styleId="29ED27DCC83241A1B4406754ADBB63F4">
    <w:name w:val="29ED27DCC83241A1B4406754ADBB63F4"/>
    <w:rsid w:val="008072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 Butter Cream Icing</dc:title>
  <dc:creator>Elizabeth</dc:creator>
  <cp:lastModifiedBy>Elizabeth</cp:lastModifiedBy>
  <cp:revision>10</cp:revision>
  <dcterms:created xsi:type="dcterms:W3CDTF">2012-03-24T01:43:00Z</dcterms:created>
  <dcterms:modified xsi:type="dcterms:W3CDTF">2012-03-24T03:16:00Z</dcterms:modified>
</cp:coreProperties>
</file>