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7" w:rsidRPr="00BD0977" w:rsidRDefault="000A4E34" w:rsidP="00BD0977">
      <w:pPr>
        <w:rPr>
          <w:rStyle w:val="Strong"/>
          <w:sz w:val="24"/>
          <w:szCs w:val="24"/>
        </w:rPr>
      </w:pPr>
      <w:r w:rsidRPr="00BD0977">
        <w:rPr>
          <w:rStyle w:val="Strong"/>
          <w:sz w:val="28"/>
          <w:szCs w:val="28"/>
        </w:rPr>
        <w:t>Rolls by the dozen (12):</w:t>
      </w:r>
      <w:r w:rsidRPr="00BD0977">
        <w:rPr>
          <w:sz w:val="28"/>
          <w:szCs w:val="28"/>
        </w:rPr>
        <w:br/>
      </w:r>
      <w:r w:rsidRPr="00BD0977">
        <w:t>Snowflake</w:t>
      </w:r>
      <w:r w:rsidR="00BD0977">
        <w:tab/>
      </w:r>
      <w:r w:rsidR="00BD0977">
        <w:tab/>
      </w:r>
      <w:r w:rsidR="00BD0977">
        <w:tab/>
      </w:r>
      <w:r w:rsidRPr="00BD0977">
        <w:t xml:space="preserve"> $2.99</w:t>
      </w:r>
      <w:r w:rsidRPr="00BD0977">
        <w:br/>
        <w:t>Dinner Rolls</w:t>
      </w:r>
      <w:r w:rsidR="00BD0977">
        <w:tab/>
      </w:r>
      <w:r w:rsidR="00BD0977">
        <w:tab/>
      </w:r>
      <w:r w:rsidR="00BD0977">
        <w:tab/>
        <w:t xml:space="preserve">  </w:t>
      </w:r>
      <w:r w:rsidRPr="00BD0977">
        <w:t xml:space="preserve"> 2.99</w:t>
      </w:r>
      <w:r w:rsidRPr="00BD0977">
        <w:br/>
        <w:t xml:space="preserve">Ham Biscuit Rolls </w:t>
      </w:r>
      <w:r w:rsidR="00BD0977">
        <w:tab/>
      </w:r>
      <w:r w:rsidR="00BD0977">
        <w:tab/>
        <w:t xml:space="preserve">   </w:t>
      </w:r>
      <w:r w:rsidRPr="00BD0977">
        <w:t>2.99</w:t>
      </w:r>
      <w:r w:rsidRPr="00BD0977">
        <w:br/>
        <w:t>**Large or Small**</w:t>
      </w:r>
      <w:r w:rsidRPr="00BD0977">
        <w:br/>
        <w:t>---------------------------------</w:t>
      </w:r>
      <w:r w:rsidRPr="00BD0977">
        <w:br/>
      </w:r>
      <w:r w:rsidRPr="00BD0977">
        <w:rPr>
          <w:rStyle w:val="Strong"/>
          <w:sz w:val="28"/>
          <w:szCs w:val="28"/>
        </w:rPr>
        <w:t>Rolls by the piece:</w:t>
      </w:r>
      <w:r w:rsidRPr="00BD0977">
        <w:rPr>
          <w:sz w:val="28"/>
          <w:szCs w:val="28"/>
        </w:rPr>
        <w:br/>
      </w:r>
      <w:r w:rsidRPr="00BD0977">
        <w:t>Onion Rolls</w:t>
      </w:r>
      <w:r w:rsidR="00BD0977">
        <w:tab/>
      </w:r>
      <w:r w:rsidR="00BD0977">
        <w:tab/>
      </w:r>
      <w:r w:rsidR="00BD0977">
        <w:tab/>
      </w:r>
      <w:r w:rsidRPr="00BD0977">
        <w:t xml:space="preserve"> $0.69</w:t>
      </w:r>
      <w:r w:rsidRPr="00BD0977">
        <w:br/>
        <w:t xml:space="preserve">Keiser Rolls </w:t>
      </w:r>
      <w:r w:rsidR="00BD0977">
        <w:tab/>
      </w:r>
      <w:r w:rsidR="00BD0977">
        <w:tab/>
      </w:r>
      <w:r w:rsidR="00BD0977">
        <w:tab/>
        <w:t xml:space="preserve">   </w:t>
      </w:r>
      <w:r w:rsidRPr="00BD0977">
        <w:t>0.69</w:t>
      </w:r>
      <w:r w:rsidRPr="00BD0977">
        <w:br/>
        <w:t xml:space="preserve">Sub Rolls </w:t>
      </w:r>
      <w:r w:rsidR="00BD0977">
        <w:tab/>
      </w:r>
      <w:r w:rsidR="00BD0977">
        <w:tab/>
      </w:r>
      <w:r w:rsidR="00BD0977">
        <w:tab/>
        <w:t xml:space="preserve">   </w:t>
      </w:r>
      <w:r w:rsidRPr="00BD0977">
        <w:t>0.89</w:t>
      </w:r>
      <w:r w:rsidRPr="00BD0977">
        <w:br/>
        <w:t>-----------------------------------</w:t>
      </w:r>
      <w:r w:rsidRPr="00BD0977">
        <w:br/>
      </w:r>
      <w:r w:rsidRPr="00BD0977">
        <w:rPr>
          <w:rStyle w:val="Strong"/>
          <w:sz w:val="28"/>
          <w:szCs w:val="28"/>
        </w:rPr>
        <w:t>Bread:</w:t>
      </w:r>
      <w:r w:rsidRPr="00BD0977">
        <w:br/>
        <w:t xml:space="preserve">French Bread </w:t>
      </w:r>
      <w:r w:rsidR="00BD0977">
        <w:tab/>
      </w:r>
      <w:r w:rsidR="00BD0977">
        <w:tab/>
      </w:r>
      <w:r w:rsidR="00BD0977">
        <w:tab/>
        <w:t xml:space="preserve">   $</w:t>
      </w:r>
      <w:r w:rsidRPr="00BD0977">
        <w:t>2.75</w:t>
      </w:r>
      <w:r w:rsidRPr="00BD0977">
        <w:br/>
        <w:t xml:space="preserve">White Bread </w:t>
      </w:r>
      <w:r w:rsidR="00BD0977">
        <w:tab/>
      </w:r>
      <w:r w:rsidR="00BD0977">
        <w:tab/>
      </w:r>
      <w:r w:rsidR="00BD0977">
        <w:tab/>
        <w:t xml:space="preserve">     </w:t>
      </w:r>
      <w:r w:rsidRPr="00BD0977">
        <w:t xml:space="preserve">2.25 </w:t>
      </w:r>
      <w:r w:rsidRPr="00BD0977">
        <w:br/>
        <w:t xml:space="preserve">Raisin Bread </w:t>
      </w:r>
      <w:r w:rsidR="00BD0977">
        <w:tab/>
      </w:r>
      <w:r w:rsidR="00BD0977">
        <w:tab/>
      </w:r>
      <w:r w:rsidR="00BD0977">
        <w:tab/>
        <w:t xml:space="preserve">     </w:t>
      </w:r>
      <w:r w:rsidRPr="00BD0977">
        <w:t>3.99</w:t>
      </w:r>
      <w:r w:rsidRPr="00BD0977">
        <w:br/>
        <w:t>**with or without icing**</w:t>
      </w:r>
      <w:r w:rsidRPr="00BD0977">
        <w:br/>
        <w:t xml:space="preserve">Pull Apart Loaf </w:t>
      </w:r>
      <w:r w:rsidR="00BD0977">
        <w:tab/>
      </w:r>
      <w:r w:rsidR="00BD0977">
        <w:tab/>
      </w:r>
      <w:r w:rsidR="00BD0977">
        <w:tab/>
        <w:t xml:space="preserve">     </w:t>
      </w:r>
      <w:r w:rsidRPr="00BD0977">
        <w:t>2.99</w:t>
      </w:r>
      <w:r w:rsidRPr="00BD0977">
        <w:br/>
        <w:t xml:space="preserve">Irish Soda Bread </w:t>
      </w:r>
      <w:r w:rsidR="00BD0977">
        <w:tab/>
      </w:r>
      <w:r w:rsidR="00BD0977">
        <w:tab/>
        <w:t xml:space="preserve">     </w:t>
      </w:r>
      <w:r w:rsidRPr="00BD0977">
        <w:t>3.95</w:t>
      </w:r>
      <w:r w:rsidRPr="00BD0977">
        <w:br/>
        <w:t>------------------------------------</w:t>
      </w:r>
      <w:r w:rsidRPr="00BD0977">
        <w:br/>
      </w:r>
      <w:r w:rsidRPr="00BD0977">
        <w:rPr>
          <w:rStyle w:val="Strong"/>
          <w:sz w:val="28"/>
          <w:szCs w:val="28"/>
        </w:rPr>
        <w:t>Bread by the Pound:</w:t>
      </w:r>
    </w:p>
    <w:p w:rsidR="00BD0977" w:rsidRDefault="000A4E34" w:rsidP="00BD0977">
      <w:pPr>
        <w:pStyle w:val="NoSpacing"/>
      </w:pPr>
      <w:r w:rsidRPr="00BD0977">
        <w:t xml:space="preserve">Rye, Pumpernickel, Marble, </w:t>
      </w:r>
      <w:proofErr w:type="spellStart"/>
      <w:r w:rsidRPr="00BD0977">
        <w:t>Challah</w:t>
      </w:r>
      <w:proofErr w:type="spellEnd"/>
      <w:r w:rsidR="00BD0977">
        <w:br/>
        <w:t>**</w:t>
      </w:r>
      <w:r w:rsidRPr="00BD0977">
        <w:t>Special orders</w:t>
      </w:r>
      <w:r w:rsidR="00BD0977">
        <w:t xml:space="preserve"> can be Round, Braided, or Loaf</w:t>
      </w:r>
    </w:p>
    <w:p w:rsidR="00BD0977" w:rsidRDefault="00BD0977" w:rsidP="00BD0977">
      <w:pPr>
        <w:pStyle w:val="NoSpacing"/>
      </w:pPr>
    </w:p>
    <w:p w:rsidR="00BD0977" w:rsidRPr="00BD0977" w:rsidRDefault="000A4E34" w:rsidP="00BD097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D0977">
        <w:t xml:space="preserve">1 pound </w:t>
      </w:r>
      <w:r w:rsidR="00BD0977">
        <w:tab/>
      </w:r>
      <w:r w:rsidR="00BD0977">
        <w:tab/>
        <w:t xml:space="preserve">    $</w:t>
      </w:r>
      <w:r w:rsidRPr="00BD0977">
        <w:t>3.89</w:t>
      </w:r>
      <w:r w:rsidRPr="00BD0977">
        <w:br/>
      </w:r>
    </w:p>
    <w:p w:rsidR="00BD0977" w:rsidRPr="00BD0977" w:rsidRDefault="000A4E34" w:rsidP="00BD097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D0977">
        <w:t xml:space="preserve">1 1/2 pound </w:t>
      </w:r>
      <w:r w:rsidR="00BD0977">
        <w:tab/>
      </w:r>
      <w:r w:rsidR="00BD0977">
        <w:tab/>
        <w:t xml:space="preserve">     </w:t>
      </w:r>
      <w:r w:rsidRPr="00BD0977">
        <w:t>5.84</w:t>
      </w:r>
      <w:r w:rsidRPr="00BD0977">
        <w:br/>
      </w:r>
    </w:p>
    <w:p w:rsidR="00BD0977" w:rsidRPr="00BD0977" w:rsidRDefault="000A4E34" w:rsidP="00BD0977">
      <w:pPr>
        <w:pStyle w:val="NoSpacing"/>
        <w:numPr>
          <w:ilvl w:val="0"/>
          <w:numId w:val="7"/>
        </w:numPr>
        <w:rPr>
          <w:rStyle w:val="Emphasis"/>
          <w:i w:val="0"/>
          <w:iCs w:val="0"/>
          <w:sz w:val="24"/>
          <w:szCs w:val="24"/>
        </w:rPr>
      </w:pPr>
      <w:r w:rsidRPr="00BD0977">
        <w:t xml:space="preserve">2 pound </w:t>
      </w:r>
      <w:r w:rsidR="00BD0977">
        <w:tab/>
      </w:r>
      <w:r w:rsidR="00BD0977">
        <w:tab/>
        <w:t xml:space="preserve">     </w:t>
      </w:r>
      <w:r w:rsidRPr="00BD0977">
        <w:t>7.78</w:t>
      </w:r>
      <w:r w:rsidRPr="00BD0977">
        <w:br/>
      </w:r>
    </w:p>
    <w:p w:rsidR="00BD0977" w:rsidRDefault="000A4E34" w:rsidP="00BD0977">
      <w:pPr>
        <w:pStyle w:val="NoSpacing"/>
        <w:rPr>
          <w:rStyle w:val="Emphasis"/>
          <w:sz w:val="24"/>
          <w:szCs w:val="24"/>
        </w:rPr>
      </w:pPr>
      <w:proofErr w:type="spellStart"/>
      <w:r w:rsidRPr="00BD0977">
        <w:rPr>
          <w:rStyle w:val="Emphasis"/>
          <w:sz w:val="24"/>
          <w:szCs w:val="24"/>
        </w:rPr>
        <w:t>Challah</w:t>
      </w:r>
      <w:proofErr w:type="spellEnd"/>
      <w:r w:rsidRPr="00BD0977">
        <w:rPr>
          <w:rStyle w:val="Emphasis"/>
          <w:sz w:val="24"/>
          <w:szCs w:val="24"/>
        </w:rPr>
        <w:t xml:space="preserve"> by the foot:</w:t>
      </w:r>
      <w:r w:rsidRPr="00BD0977">
        <w:rPr>
          <w:i/>
          <w:iCs/>
        </w:rPr>
        <w:br/>
      </w:r>
      <w:r w:rsidRPr="00BD0977">
        <w:t>2 ft-$14.00, 3 ft-16.00, 4 ft-20.00, 5 ft-30.00</w:t>
      </w:r>
      <w:r w:rsidRPr="00BD0977">
        <w:br/>
      </w:r>
    </w:p>
    <w:p w:rsidR="00174B9A" w:rsidRPr="00BD0977" w:rsidRDefault="000A4E34" w:rsidP="00BD0977">
      <w:pPr>
        <w:pStyle w:val="NoSpacing"/>
        <w:rPr>
          <w:sz w:val="24"/>
          <w:szCs w:val="24"/>
        </w:rPr>
      </w:pPr>
      <w:r w:rsidRPr="00BD0977">
        <w:rPr>
          <w:rStyle w:val="Emphasis"/>
          <w:sz w:val="24"/>
          <w:szCs w:val="24"/>
        </w:rPr>
        <w:t>Long Sub Rolls:</w:t>
      </w:r>
      <w:r w:rsidRPr="00BD0977">
        <w:rPr>
          <w:i/>
          <w:iCs/>
        </w:rPr>
        <w:br/>
      </w:r>
      <w:r w:rsidRPr="00BD0977">
        <w:t>4 ft-$18.00, 5 ft-22.00,6 ft-27.00</w:t>
      </w:r>
    </w:p>
    <w:sectPr w:rsidR="00174B9A" w:rsidRPr="00BD0977" w:rsidSect="005C79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AC" w:rsidRDefault="00D224AC" w:rsidP="00B06934">
      <w:pPr>
        <w:spacing w:after="0" w:line="240" w:lineRule="auto"/>
      </w:pPr>
      <w:r>
        <w:separator/>
      </w:r>
    </w:p>
  </w:endnote>
  <w:endnote w:type="continuationSeparator" w:id="0">
    <w:p w:rsidR="00D224AC" w:rsidRDefault="00D224AC" w:rsidP="00B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34" w:rsidRDefault="00B06934">
    <w:pPr>
      <w:pStyle w:val="Footer"/>
    </w:pPr>
    <w:r>
      <w:t>March 2012</w:t>
    </w:r>
  </w:p>
  <w:p w:rsidR="00B06934" w:rsidRDefault="00B06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AC" w:rsidRDefault="00D224AC" w:rsidP="00B06934">
      <w:pPr>
        <w:spacing w:after="0" w:line="240" w:lineRule="auto"/>
      </w:pPr>
      <w:r>
        <w:separator/>
      </w:r>
    </w:p>
  </w:footnote>
  <w:footnote w:type="continuationSeparator" w:id="0">
    <w:p w:rsidR="00D224AC" w:rsidRDefault="00D224AC" w:rsidP="00B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2FCCC23D6F4EE39207D97081BA78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934" w:rsidRDefault="00B069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934">
          <w:rPr>
            <w:rFonts w:asciiTheme="majorHAnsi" w:eastAsiaTheme="majorEastAsia" w:hAnsiTheme="majorHAnsi" w:cstheme="majorBidi"/>
            <w:sz w:val="32"/>
            <w:szCs w:val="32"/>
          </w:rPr>
          <w:t>Bread and Rolls</w:t>
        </w:r>
      </w:p>
    </w:sdtContent>
  </w:sdt>
  <w:p w:rsidR="00B06934" w:rsidRDefault="00B06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3CD"/>
    <w:multiLevelType w:val="hybridMultilevel"/>
    <w:tmpl w:val="158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8BD"/>
    <w:multiLevelType w:val="hybridMultilevel"/>
    <w:tmpl w:val="5AF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60F6"/>
    <w:multiLevelType w:val="hybridMultilevel"/>
    <w:tmpl w:val="FCA0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62EC"/>
    <w:multiLevelType w:val="hybridMultilevel"/>
    <w:tmpl w:val="6350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031"/>
    <w:multiLevelType w:val="hybridMultilevel"/>
    <w:tmpl w:val="C742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574"/>
    <w:multiLevelType w:val="hybridMultilevel"/>
    <w:tmpl w:val="AC74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82E75"/>
    <w:multiLevelType w:val="hybridMultilevel"/>
    <w:tmpl w:val="F530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34"/>
    <w:rsid w:val="00010EB6"/>
    <w:rsid w:val="00010FF2"/>
    <w:rsid w:val="00011596"/>
    <w:rsid w:val="000269B2"/>
    <w:rsid w:val="000328B7"/>
    <w:rsid w:val="00047B73"/>
    <w:rsid w:val="000525C8"/>
    <w:rsid w:val="00054AB5"/>
    <w:rsid w:val="00062D3D"/>
    <w:rsid w:val="00077103"/>
    <w:rsid w:val="000810C1"/>
    <w:rsid w:val="00097CCA"/>
    <w:rsid w:val="000A4E34"/>
    <w:rsid w:val="000A747F"/>
    <w:rsid w:val="000F4F61"/>
    <w:rsid w:val="0010583B"/>
    <w:rsid w:val="00125462"/>
    <w:rsid w:val="001368E2"/>
    <w:rsid w:val="00145CF4"/>
    <w:rsid w:val="00154498"/>
    <w:rsid w:val="0016613D"/>
    <w:rsid w:val="00171F7B"/>
    <w:rsid w:val="00174192"/>
    <w:rsid w:val="00174B9A"/>
    <w:rsid w:val="001A5691"/>
    <w:rsid w:val="001B3712"/>
    <w:rsid w:val="001D3B53"/>
    <w:rsid w:val="001D76F8"/>
    <w:rsid w:val="001E0701"/>
    <w:rsid w:val="001E2851"/>
    <w:rsid w:val="001E2EA2"/>
    <w:rsid w:val="001F7E6D"/>
    <w:rsid w:val="00217042"/>
    <w:rsid w:val="00232DF5"/>
    <w:rsid w:val="002353E7"/>
    <w:rsid w:val="00255639"/>
    <w:rsid w:val="00260266"/>
    <w:rsid w:val="00266EB1"/>
    <w:rsid w:val="002739A1"/>
    <w:rsid w:val="00286E8A"/>
    <w:rsid w:val="00287000"/>
    <w:rsid w:val="00287485"/>
    <w:rsid w:val="00292BF3"/>
    <w:rsid w:val="00297930"/>
    <w:rsid w:val="002C649F"/>
    <w:rsid w:val="002D718F"/>
    <w:rsid w:val="002E2A97"/>
    <w:rsid w:val="002E61C7"/>
    <w:rsid w:val="002E7400"/>
    <w:rsid w:val="00327847"/>
    <w:rsid w:val="003411F3"/>
    <w:rsid w:val="0034764D"/>
    <w:rsid w:val="00355EDE"/>
    <w:rsid w:val="00356102"/>
    <w:rsid w:val="00380BFA"/>
    <w:rsid w:val="00383028"/>
    <w:rsid w:val="00383093"/>
    <w:rsid w:val="003926FC"/>
    <w:rsid w:val="0039663B"/>
    <w:rsid w:val="003D5E92"/>
    <w:rsid w:val="003E1F6B"/>
    <w:rsid w:val="003E20CD"/>
    <w:rsid w:val="003F156F"/>
    <w:rsid w:val="0040004E"/>
    <w:rsid w:val="0040788F"/>
    <w:rsid w:val="004464D3"/>
    <w:rsid w:val="00450D33"/>
    <w:rsid w:val="004513E2"/>
    <w:rsid w:val="0045539E"/>
    <w:rsid w:val="004646DB"/>
    <w:rsid w:val="00497F56"/>
    <w:rsid w:val="004A12DC"/>
    <w:rsid w:val="004C13DB"/>
    <w:rsid w:val="004D054F"/>
    <w:rsid w:val="004F4375"/>
    <w:rsid w:val="004F78EB"/>
    <w:rsid w:val="004F7C05"/>
    <w:rsid w:val="005073F8"/>
    <w:rsid w:val="00510555"/>
    <w:rsid w:val="0052356C"/>
    <w:rsid w:val="005441E4"/>
    <w:rsid w:val="005458BC"/>
    <w:rsid w:val="00556F7B"/>
    <w:rsid w:val="005640B5"/>
    <w:rsid w:val="00583133"/>
    <w:rsid w:val="005A0D26"/>
    <w:rsid w:val="005A23F1"/>
    <w:rsid w:val="005A4D3D"/>
    <w:rsid w:val="005A6312"/>
    <w:rsid w:val="005C1FD9"/>
    <w:rsid w:val="005C7963"/>
    <w:rsid w:val="005C7A02"/>
    <w:rsid w:val="0060779B"/>
    <w:rsid w:val="00614027"/>
    <w:rsid w:val="00632C7B"/>
    <w:rsid w:val="0063589F"/>
    <w:rsid w:val="00642A27"/>
    <w:rsid w:val="0066251C"/>
    <w:rsid w:val="006653E5"/>
    <w:rsid w:val="00665A81"/>
    <w:rsid w:val="00667B8F"/>
    <w:rsid w:val="00680AC9"/>
    <w:rsid w:val="00684A97"/>
    <w:rsid w:val="0068684D"/>
    <w:rsid w:val="006A16F2"/>
    <w:rsid w:val="006C3106"/>
    <w:rsid w:val="006D5411"/>
    <w:rsid w:val="006E6D55"/>
    <w:rsid w:val="0072439B"/>
    <w:rsid w:val="00726286"/>
    <w:rsid w:val="007267E6"/>
    <w:rsid w:val="00731972"/>
    <w:rsid w:val="00734AB1"/>
    <w:rsid w:val="00753C9C"/>
    <w:rsid w:val="00757D4E"/>
    <w:rsid w:val="00767DAA"/>
    <w:rsid w:val="007809AB"/>
    <w:rsid w:val="00784ED9"/>
    <w:rsid w:val="007A69AF"/>
    <w:rsid w:val="007C3787"/>
    <w:rsid w:val="007F452D"/>
    <w:rsid w:val="008011C3"/>
    <w:rsid w:val="00820343"/>
    <w:rsid w:val="00830FC8"/>
    <w:rsid w:val="00835C66"/>
    <w:rsid w:val="00856179"/>
    <w:rsid w:val="00856871"/>
    <w:rsid w:val="00866544"/>
    <w:rsid w:val="0087486B"/>
    <w:rsid w:val="00883F97"/>
    <w:rsid w:val="00885E20"/>
    <w:rsid w:val="0088659D"/>
    <w:rsid w:val="00894834"/>
    <w:rsid w:val="008C4B29"/>
    <w:rsid w:val="00917343"/>
    <w:rsid w:val="00933E93"/>
    <w:rsid w:val="009451F8"/>
    <w:rsid w:val="00953829"/>
    <w:rsid w:val="0098014D"/>
    <w:rsid w:val="00982947"/>
    <w:rsid w:val="009A6738"/>
    <w:rsid w:val="009C11A3"/>
    <w:rsid w:val="009C3795"/>
    <w:rsid w:val="009C3D71"/>
    <w:rsid w:val="009C7C25"/>
    <w:rsid w:val="009D211C"/>
    <w:rsid w:val="009D5980"/>
    <w:rsid w:val="009E0215"/>
    <w:rsid w:val="009E07AF"/>
    <w:rsid w:val="009E575E"/>
    <w:rsid w:val="009F5892"/>
    <w:rsid w:val="00A0036C"/>
    <w:rsid w:val="00A0294A"/>
    <w:rsid w:val="00A0350A"/>
    <w:rsid w:val="00A13CBF"/>
    <w:rsid w:val="00A30A98"/>
    <w:rsid w:val="00A8470D"/>
    <w:rsid w:val="00A97F12"/>
    <w:rsid w:val="00AA023A"/>
    <w:rsid w:val="00AA2D90"/>
    <w:rsid w:val="00AB336B"/>
    <w:rsid w:val="00AB4A25"/>
    <w:rsid w:val="00AC7087"/>
    <w:rsid w:val="00AD1C06"/>
    <w:rsid w:val="00AE2786"/>
    <w:rsid w:val="00AE3ED4"/>
    <w:rsid w:val="00B02B91"/>
    <w:rsid w:val="00B06934"/>
    <w:rsid w:val="00B06CFB"/>
    <w:rsid w:val="00B21835"/>
    <w:rsid w:val="00B47C65"/>
    <w:rsid w:val="00B5288B"/>
    <w:rsid w:val="00B72298"/>
    <w:rsid w:val="00B73BF9"/>
    <w:rsid w:val="00B740CE"/>
    <w:rsid w:val="00B77A22"/>
    <w:rsid w:val="00B9508A"/>
    <w:rsid w:val="00BA179D"/>
    <w:rsid w:val="00BC5EC2"/>
    <w:rsid w:val="00BD0977"/>
    <w:rsid w:val="00BD546B"/>
    <w:rsid w:val="00BE00F5"/>
    <w:rsid w:val="00BE728E"/>
    <w:rsid w:val="00BF2F07"/>
    <w:rsid w:val="00C00CE3"/>
    <w:rsid w:val="00C129A1"/>
    <w:rsid w:val="00C177FD"/>
    <w:rsid w:val="00C26A1F"/>
    <w:rsid w:val="00C45FE8"/>
    <w:rsid w:val="00C46226"/>
    <w:rsid w:val="00C519F1"/>
    <w:rsid w:val="00C56FB5"/>
    <w:rsid w:val="00C61C0B"/>
    <w:rsid w:val="00C722D7"/>
    <w:rsid w:val="00C85011"/>
    <w:rsid w:val="00C87026"/>
    <w:rsid w:val="00CA15A0"/>
    <w:rsid w:val="00CA21DE"/>
    <w:rsid w:val="00CA4A5B"/>
    <w:rsid w:val="00CB1663"/>
    <w:rsid w:val="00CB5134"/>
    <w:rsid w:val="00CC756E"/>
    <w:rsid w:val="00CD2BC2"/>
    <w:rsid w:val="00CE5E56"/>
    <w:rsid w:val="00CE6D24"/>
    <w:rsid w:val="00D224AC"/>
    <w:rsid w:val="00D26E69"/>
    <w:rsid w:val="00D314D5"/>
    <w:rsid w:val="00D36FD8"/>
    <w:rsid w:val="00D46FBF"/>
    <w:rsid w:val="00D5189C"/>
    <w:rsid w:val="00D6231D"/>
    <w:rsid w:val="00D640C5"/>
    <w:rsid w:val="00D75AB6"/>
    <w:rsid w:val="00D95C5E"/>
    <w:rsid w:val="00D9783A"/>
    <w:rsid w:val="00DA06D9"/>
    <w:rsid w:val="00DA724C"/>
    <w:rsid w:val="00DC656F"/>
    <w:rsid w:val="00DD6FA8"/>
    <w:rsid w:val="00DE1ECC"/>
    <w:rsid w:val="00DF010E"/>
    <w:rsid w:val="00E12C41"/>
    <w:rsid w:val="00E14B46"/>
    <w:rsid w:val="00E24C32"/>
    <w:rsid w:val="00E3733F"/>
    <w:rsid w:val="00E4519C"/>
    <w:rsid w:val="00E52D0D"/>
    <w:rsid w:val="00E55E9E"/>
    <w:rsid w:val="00E710CD"/>
    <w:rsid w:val="00E75A04"/>
    <w:rsid w:val="00E81D7C"/>
    <w:rsid w:val="00E93A76"/>
    <w:rsid w:val="00EA1405"/>
    <w:rsid w:val="00EB4425"/>
    <w:rsid w:val="00EC2E85"/>
    <w:rsid w:val="00EE2232"/>
    <w:rsid w:val="00EF2ED1"/>
    <w:rsid w:val="00F0056B"/>
    <w:rsid w:val="00F023B1"/>
    <w:rsid w:val="00F02A94"/>
    <w:rsid w:val="00F136D3"/>
    <w:rsid w:val="00F47612"/>
    <w:rsid w:val="00F47855"/>
    <w:rsid w:val="00F539C6"/>
    <w:rsid w:val="00F61721"/>
    <w:rsid w:val="00F751EC"/>
    <w:rsid w:val="00F774BA"/>
    <w:rsid w:val="00F82AEC"/>
    <w:rsid w:val="00F83541"/>
    <w:rsid w:val="00FD3E19"/>
    <w:rsid w:val="00FD5907"/>
    <w:rsid w:val="00FE3CBB"/>
    <w:rsid w:val="00FE3DBB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E34"/>
    <w:rPr>
      <w:b/>
      <w:bCs/>
    </w:rPr>
  </w:style>
  <w:style w:type="character" w:styleId="Emphasis">
    <w:name w:val="Emphasis"/>
    <w:basedOn w:val="DefaultParagraphFont"/>
    <w:uiPriority w:val="20"/>
    <w:qFormat/>
    <w:rsid w:val="000A4E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34"/>
  </w:style>
  <w:style w:type="paragraph" w:styleId="Footer">
    <w:name w:val="footer"/>
    <w:basedOn w:val="Normal"/>
    <w:link w:val="FooterChar"/>
    <w:uiPriority w:val="99"/>
    <w:unhideWhenUsed/>
    <w:rsid w:val="00B0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34"/>
  </w:style>
  <w:style w:type="paragraph" w:styleId="BalloonText">
    <w:name w:val="Balloon Text"/>
    <w:basedOn w:val="Normal"/>
    <w:link w:val="BalloonTextChar"/>
    <w:uiPriority w:val="99"/>
    <w:semiHidden/>
    <w:unhideWhenUsed/>
    <w:rsid w:val="00B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934"/>
    <w:pPr>
      <w:ind w:left="720"/>
      <w:contextualSpacing/>
    </w:pPr>
  </w:style>
  <w:style w:type="paragraph" w:styleId="NoSpacing">
    <w:name w:val="No Spacing"/>
    <w:uiPriority w:val="1"/>
    <w:qFormat/>
    <w:rsid w:val="00BD0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FCCC23D6F4EE39207D97081BA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3EFC-6A61-478F-B1E2-C0EB65E85572}"/>
      </w:docPartPr>
      <w:docPartBody>
        <w:p w:rsidR="00000000" w:rsidRDefault="00CB0611" w:rsidP="00CB0611">
          <w:pPr>
            <w:pStyle w:val="592FCCC23D6F4EE39207D97081BA78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0611"/>
    <w:rsid w:val="00722615"/>
    <w:rsid w:val="00C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C60FD831D4596AD1C3FF6E7B36612">
    <w:name w:val="3AEC60FD831D4596AD1C3FF6E7B36612"/>
    <w:rsid w:val="00CB0611"/>
  </w:style>
  <w:style w:type="paragraph" w:customStyle="1" w:styleId="592FCCC23D6F4EE39207D97081BA781F">
    <w:name w:val="592FCCC23D6F4EE39207D97081BA781F"/>
    <w:rsid w:val="00CB0611"/>
  </w:style>
  <w:style w:type="paragraph" w:customStyle="1" w:styleId="0B27536888454A9EAF0086DC7894CF59">
    <w:name w:val="0B27536888454A9EAF0086DC7894CF59"/>
    <w:rsid w:val="00CB06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 and Rolls</dc:title>
  <dc:creator>Elizabeth</dc:creator>
  <cp:lastModifiedBy>Elizabeth</cp:lastModifiedBy>
  <cp:revision>3</cp:revision>
  <dcterms:created xsi:type="dcterms:W3CDTF">2012-03-24T02:37:00Z</dcterms:created>
  <dcterms:modified xsi:type="dcterms:W3CDTF">2012-03-24T03:26:00Z</dcterms:modified>
</cp:coreProperties>
</file>